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A3FF6AA" w:rsidR="00D66A7C" w:rsidRPr="004E2AAC" w:rsidRDefault="00C739E2" w:rsidP="00D66A7C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5D52E6">
        <w:rPr>
          <w:rFonts w:ascii="Times New Roman" w:eastAsia="Times New Roman" w:hAnsi="Times New Roman" w:cs="Times New Roman"/>
        </w:rPr>
        <w:t>10</w:t>
      </w:r>
      <w:r w:rsidR="00E76F9F">
        <w:rPr>
          <w:rFonts w:ascii="Times New Roman" w:eastAsia="Times New Roman" w:hAnsi="Times New Roman" w:cs="Times New Roman"/>
        </w:rPr>
        <w:t>.</w:t>
      </w:r>
      <w:r w:rsidR="00985E00">
        <w:rPr>
          <w:rFonts w:ascii="Times New Roman" w:eastAsia="Times New Roman" w:hAnsi="Times New Roman" w:cs="Times New Roman"/>
        </w:rPr>
        <w:t>0</w:t>
      </w:r>
      <w:r w:rsidR="00E76F9F">
        <w:rPr>
          <w:rFonts w:ascii="Times New Roman" w:eastAsia="Times New Roman" w:hAnsi="Times New Roman" w:cs="Times New Roman"/>
        </w:rPr>
        <w:t>6</w:t>
      </w:r>
      <w:r w:rsidR="0008404C">
        <w:rPr>
          <w:rFonts w:ascii="Times New Roman" w:eastAsia="Times New Roman" w:hAnsi="Times New Roman" w:cs="Times New Roman"/>
        </w:rPr>
        <w:t>.202</w:t>
      </w:r>
      <w:r w:rsidR="00B20F6C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</w:p>
    <w:p w14:paraId="3BCB5E40" w14:textId="1F9C48A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32167456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Pr="004E2AAC">
        <w:rPr>
          <w:rFonts w:ascii="Times New Roman" w:eastAsia="Times New Roman" w:hAnsi="Times New Roman" w:cs="Times New Roman"/>
          <w:b/>
          <w:i/>
        </w:rPr>
        <w:t>„</w:t>
      </w:r>
      <w:r w:rsidR="0082520B" w:rsidRPr="004E2AAC">
        <w:rPr>
          <w:rFonts w:ascii="Times New Roman" w:eastAsia="Times New Roman" w:hAnsi="Times New Roman" w:cs="Times New Roman"/>
          <w:b/>
          <w:i/>
        </w:rPr>
        <w:t xml:space="preserve">Opracowanie nowego produktu leczniczego </w:t>
      </w:r>
      <w:r w:rsidR="00795F78" w:rsidRPr="004E2AAC">
        <w:rPr>
          <w:rFonts w:ascii="Times New Roman" w:eastAsia="Times New Roman" w:hAnsi="Times New Roman" w:cs="Times New Roman"/>
          <w:b/>
          <w:i/>
        </w:rPr>
        <w:t>złożonego do stosowania w terapii cukrzycy typu 2</w:t>
      </w:r>
      <w:r w:rsidRPr="004E2AAC">
        <w:rPr>
          <w:rFonts w:ascii="Times New Roman" w:eastAsia="Times New Roman" w:hAnsi="Times New Roman" w:cs="Times New Roman"/>
          <w:b/>
          <w:i/>
        </w:rPr>
        <w:t>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 o </w:t>
      </w:r>
      <w:r w:rsidR="00251066">
        <w:rPr>
          <w:rFonts w:ascii="Times New Roman" w:eastAsia="Times New Roman" w:hAnsi="Times New Roman" w:cs="Times New Roman"/>
          <w:b/>
        </w:rPr>
        <w:t xml:space="preserve">podanie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EE17BA">
        <w:rPr>
          <w:rFonts w:ascii="Times New Roman" w:eastAsia="Times New Roman" w:hAnsi="Times New Roman" w:cs="Times New Roman"/>
          <w:b/>
        </w:rPr>
        <w:t>załączniku nr 1 do formularza rozeznania rynku</w:t>
      </w:r>
      <w:r w:rsidR="009769AF">
        <w:rPr>
          <w:rFonts w:ascii="Times New Roman" w:eastAsia="Times New Roman" w:hAnsi="Times New Roman" w:cs="Times New Roman"/>
          <w:b/>
        </w:rPr>
        <w:t>.</w:t>
      </w:r>
    </w:p>
    <w:p w14:paraId="56C5C170" w14:textId="4988319D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FA499B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dnia: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="00436B0B">
        <w:rPr>
          <w:rFonts w:ascii="Times New Roman" w:eastAsia="Times New Roman" w:hAnsi="Times New Roman" w:cs="Times New Roman"/>
          <w:b/>
        </w:rPr>
        <w:t>1</w:t>
      </w:r>
      <w:r w:rsidR="005D52E6">
        <w:rPr>
          <w:rFonts w:ascii="Times New Roman" w:eastAsia="Times New Roman" w:hAnsi="Times New Roman" w:cs="Times New Roman"/>
          <w:b/>
        </w:rPr>
        <w:t>8</w:t>
      </w:r>
      <w:r w:rsidR="00436B0B">
        <w:rPr>
          <w:rFonts w:ascii="Times New Roman" w:eastAsia="Times New Roman" w:hAnsi="Times New Roman" w:cs="Times New Roman"/>
          <w:b/>
        </w:rPr>
        <w:t>.06.</w:t>
      </w:r>
      <w:r w:rsidR="00F102A1" w:rsidRPr="004E2AAC">
        <w:rPr>
          <w:rFonts w:ascii="Times New Roman" w:eastAsia="Times New Roman" w:hAnsi="Times New Roman" w:cs="Times New Roman"/>
          <w:b/>
        </w:rPr>
        <w:t>202</w:t>
      </w:r>
      <w:r w:rsidR="00B20F6C">
        <w:rPr>
          <w:rFonts w:ascii="Times New Roman" w:eastAsia="Times New Roman" w:hAnsi="Times New Roman" w:cs="Times New Roman"/>
          <w:b/>
        </w:rPr>
        <w:t>5</w:t>
      </w:r>
      <w:r w:rsidRPr="004E2AAC">
        <w:rPr>
          <w:rFonts w:ascii="Times New Roman" w:eastAsia="Times New Roman" w:hAnsi="Times New Roman" w:cs="Times New Roman"/>
          <w:b/>
        </w:rPr>
        <w:t xml:space="preserve"> r.</w:t>
      </w:r>
    </w:p>
    <w:p w14:paraId="1EF61635" w14:textId="45952EF0" w:rsidR="0006323A" w:rsidRPr="00AE4323" w:rsidRDefault="009379FE" w:rsidP="009B258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06323A" w:rsidRPr="00CF328A">
          <w:rPr>
            <w:rStyle w:val="Hipercze"/>
            <w:rFonts w:ascii="Times New Roman" w:eastAsia="Times New Roman" w:hAnsi="Times New Roman" w:cs="Times New Roman"/>
            <w:bCs/>
          </w:rPr>
          <w:t>zapytaniaofertowe@lekam.pl</w:t>
        </w:r>
      </w:hyperlink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5660A811" w14:textId="2279DB3D" w:rsidR="00600AD3" w:rsidRPr="00A93CAF" w:rsidRDefault="00D66A7C" w:rsidP="006F709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1B0D11" w:rsidRPr="00A913AD">
        <w:rPr>
          <w:rFonts w:ascii="Times New Roman" w:eastAsia="Times New Roman" w:hAnsi="Times New Roman" w:cs="Times New Roman"/>
          <w:i/>
          <w:iCs/>
        </w:rPr>
        <w:t>dostawy</w:t>
      </w:r>
      <w:r w:rsidR="00405DC6">
        <w:rPr>
          <w:rFonts w:ascii="Times New Roman" w:eastAsia="Times New Roman" w:hAnsi="Times New Roman" w:cs="Times New Roman"/>
          <w:i/>
          <w:iCs/>
        </w:rPr>
        <w:t>:</w:t>
      </w:r>
      <w:r w:rsidR="001B0D11" w:rsidRPr="00A913AD">
        <w:rPr>
          <w:rFonts w:ascii="Times New Roman" w:eastAsia="Times New Roman" w:hAnsi="Times New Roman" w:cs="Times New Roman"/>
          <w:i/>
          <w:iCs/>
        </w:rPr>
        <w:t xml:space="preserve"> </w:t>
      </w:r>
      <w:r w:rsidR="007737C8">
        <w:rPr>
          <w:rFonts w:ascii="Times New Roman" w:eastAsia="Times New Roman" w:hAnsi="Times New Roman" w:cs="Times New Roman"/>
          <w:i/>
          <w:iCs/>
        </w:rPr>
        <w:t>1</w:t>
      </w:r>
      <w:r w:rsidR="00B20F6C">
        <w:rPr>
          <w:rFonts w:ascii="Times New Roman" w:eastAsia="Times New Roman" w:hAnsi="Times New Roman" w:cs="Times New Roman"/>
          <w:i/>
          <w:iCs/>
        </w:rPr>
        <w:t>0</w:t>
      </w:r>
      <w:r w:rsidR="00D55357" w:rsidRPr="00A913AD">
        <w:rPr>
          <w:rFonts w:ascii="Times New Roman" w:eastAsia="Times New Roman" w:hAnsi="Times New Roman" w:cs="Times New Roman"/>
          <w:i/>
          <w:iCs/>
        </w:rPr>
        <w:t xml:space="preserve"> </w:t>
      </w:r>
      <w:r w:rsidR="00D64A9B" w:rsidRPr="00A913AD">
        <w:rPr>
          <w:rFonts w:ascii="Times New Roman" w:eastAsia="Times New Roman" w:hAnsi="Times New Roman" w:cs="Times New Roman"/>
          <w:i/>
          <w:iCs/>
        </w:rPr>
        <w:t>kg</w:t>
      </w:r>
      <w:r w:rsidR="006413E9" w:rsidRPr="00A913AD">
        <w:rPr>
          <w:rFonts w:ascii="Times New Roman" w:eastAsia="Times New Roman" w:hAnsi="Times New Roman" w:cs="Times New Roman"/>
          <w:i/>
          <w:iCs/>
        </w:rPr>
        <w:t xml:space="preserve"> substancji</w:t>
      </w:r>
      <w:r w:rsidR="006413E9">
        <w:rPr>
          <w:rFonts w:ascii="Times New Roman" w:eastAsia="Times New Roman" w:hAnsi="Times New Roman" w:cs="Times New Roman"/>
          <w:i/>
          <w:iCs/>
        </w:rPr>
        <w:t xml:space="preserve"> </w:t>
      </w:r>
      <w:r w:rsidR="00A1294C">
        <w:rPr>
          <w:rFonts w:ascii="Times New Roman" w:eastAsia="Times New Roman" w:hAnsi="Times New Roman" w:cs="Times New Roman"/>
          <w:i/>
          <w:iCs/>
        </w:rPr>
        <w:t>czynnej</w:t>
      </w:r>
      <w:r w:rsidR="006413E9">
        <w:rPr>
          <w:rFonts w:ascii="Times New Roman" w:eastAsia="Times New Roman" w:hAnsi="Times New Roman" w:cs="Times New Roman"/>
          <w:i/>
          <w:iCs/>
        </w:rPr>
        <w:t xml:space="preserve"> </w:t>
      </w:r>
      <w:r w:rsidR="009C3349">
        <w:rPr>
          <w:rFonts w:ascii="Times New Roman" w:eastAsia="Times New Roman" w:hAnsi="Times New Roman" w:cs="Times New Roman"/>
          <w:i/>
          <w:iCs/>
        </w:rPr>
        <w:t>Linagliptyny</w:t>
      </w:r>
      <w:r w:rsidR="00A1294C">
        <w:rPr>
          <w:rFonts w:ascii="Times New Roman" w:eastAsia="Times New Roman" w:hAnsi="Times New Roman" w:cs="Times New Roman"/>
          <w:i/>
          <w:iCs/>
        </w:rPr>
        <w:t xml:space="preserve">,  </w:t>
      </w:r>
      <w:r w:rsidR="00D64A9B">
        <w:rPr>
          <w:rFonts w:ascii="Times New Roman" w:eastAsia="Times New Roman" w:hAnsi="Times New Roman" w:cs="Times New Roman"/>
          <w:i/>
          <w:iCs/>
        </w:rPr>
        <w:t>szczegółowo opisanej w szczegółowym opisie przedmiotu zamówienia w pkt. II.</w:t>
      </w:r>
      <w:r w:rsidR="004D4636">
        <w:rPr>
          <w:rFonts w:ascii="Times New Roman" w:eastAsia="Times New Roman" w:hAnsi="Times New Roman" w:cs="Times New Roman"/>
          <w:i/>
          <w:iCs/>
        </w:rPr>
        <w:t>7</w:t>
      </w:r>
      <w:r w:rsidR="00D64A9B">
        <w:rPr>
          <w:rFonts w:ascii="Times New Roman" w:eastAsia="Times New Roman" w:hAnsi="Times New Roman" w:cs="Times New Roman"/>
          <w:i/>
          <w:iCs/>
        </w:rPr>
        <w:t xml:space="preserve"> niniejszego formularza rozeznania rynku.</w:t>
      </w:r>
    </w:p>
    <w:p w14:paraId="6EB42239" w14:textId="562BCC70" w:rsidR="00C00FFD" w:rsidRPr="001642B6" w:rsidRDefault="00C00FFD" w:rsidP="00C00FFD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1F0B5D">
        <w:rPr>
          <w:rFonts w:ascii="Times New Roman" w:eastAsia="Times New Roman" w:hAnsi="Times New Roman" w:cs="Times New Roman"/>
        </w:rPr>
        <w:t xml:space="preserve">Zamawiający </w:t>
      </w:r>
      <w:r w:rsidR="00370661">
        <w:rPr>
          <w:rFonts w:ascii="Times New Roman" w:eastAsia="Times New Roman" w:hAnsi="Times New Roman" w:cs="Times New Roman"/>
        </w:rPr>
        <w:t>informuje</w:t>
      </w:r>
      <w:r w:rsidRPr="001F0B5D">
        <w:rPr>
          <w:rFonts w:ascii="Times New Roman" w:eastAsia="Times New Roman" w:hAnsi="Times New Roman" w:cs="Times New Roman"/>
        </w:rPr>
        <w:t>, że wskazana ilość substancji jest szacowana jako konieczna do realizacji badań</w:t>
      </w:r>
      <w:r w:rsidR="00370661">
        <w:rPr>
          <w:rFonts w:ascii="Times New Roman" w:eastAsia="Times New Roman" w:hAnsi="Times New Roman" w:cs="Times New Roman"/>
        </w:rPr>
        <w:t xml:space="preserve"> i nie przewiduje zamówień oraz dostaw częściowych</w:t>
      </w:r>
      <w:r w:rsidRPr="001F0B5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FD35B02" w14:textId="53405A98" w:rsidR="00D66A7C" w:rsidRPr="008413C3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8413C3">
        <w:rPr>
          <w:rFonts w:ascii="Times New Roman" w:eastAsia="Times New Roman" w:hAnsi="Times New Roman" w:cs="Times New Roman"/>
        </w:rPr>
        <w:t xml:space="preserve">KOD CPV: </w:t>
      </w:r>
      <w:r w:rsidR="00D223C8" w:rsidRPr="00B00A26">
        <w:rPr>
          <w:rFonts w:ascii="Times New Roman" w:eastAsia="Times New Roman" w:hAnsi="Times New Roman" w:cs="Times New Roman"/>
        </w:rPr>
        <w:t>24000000-4 Produkty chemiczne</w:t>
      </w:r>
      <w:r w:rsidR="00D223C8" w:rsidRPr="008413C3" w:rsidDel="00D223C8">
        <w:rPr>
          <w:rFonts w:ascii="Times New Roman" w:eastAsia="Times New Roman" w:hAnsi="Times New Roman" w:cs="Times New Roman"/>
        </w:rPr>
        <w:t xml:space="preserve"> </w:t>
      </w:r>
    </w:p>
    <w:p w14:paraId="25AA582E" w14:textId="6F82E50F" w:rsidR="00C00FFD" w:rsidRPr="0022668C" w:rsidRDefault="00C00FFD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 w:rsidRPr="00582463">
        <w:rPr>
          <w:rFonts w:ascii="Times New Roman" w:eastAsia="Times New Roman" w:hAnsi="Times New Roman" w:cs="Times New Roman"/>
        </w:rPr>
        <w:t xml:space="preserve">Termin realizacji przedmiotu zamówienia: </w:t>
      </w:r>
      <w:r w:rsidRPr="00862D35">
        <w:rPr>
          <w:rFonts w:ascii="Times New Roman" w:eastAsia="Times New Roman" w:hAnsi="Times New Roman" w:cs="Times New Roman"/>
          <w:b/>
        </w:rPr>
        <w:t xml:space="preserve">do </w:t>
      </w:r>
      <w:r>
        <w:rPr>
          <w:rFonts w:ascii="Times New Roman" w:eastAsia="Times New Roman" w:hAnsi="Times New Roman" w:cs="Times New Roman"/>
          <w:b/>
        </w:rPr>
        <w:t>3</w:t>
      </w:r>
      <w:r w:rsidRPr="00862D35">
        <w:rPr>
          <w:rFonts w:ascii="Times New Roman" w:eastAsia="Times New Roman" w:hAnsi="Times New Roman" w:cs="Times New Roman"/>
          <w:b/>
        </w:rPr>
        <w:t xml:space="preserve"> miesięcy od </w:t>
      </w:r>
      <w:r>
        <w:rPr>
          <w:rFonts w:ascii="Times New Roman" w:eastAsia="Times New Roman" w:hAnsi="Times New Roman" w:cs="Times New Roman"/>
          <w:b/>
        </w:rPr>
        <w:t xml:space="preserve">daty </w:t>
      </w:r>
      <w:r w:rsidRPr="00862D35">
        <w:rPr>
          <w:rFonts w:ascii="Times New Roman" w:eastAsia="Times New Roman" w:hAnsi="Times New Roman" w:cs="Times New Roman"/>
          <w:b/>
        </w:rPr>
        <w:t>złożenia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862D35">
        <w:rPr>
          <w:rFonts w:ascii="Times New Roman" w:eastAsia="Times New Roman" w:hAnsi="Times New Roman" w:cs="Times New Roman"/>
          <w:b/>
        </w:rPr>
        <w:t>zamówienia</w:t>
      </w:r>
      <w:r w:rsidRPr="00862D35">
        <w:rPr>
          <w:rFonts w:ascii="Times New Roman" w:eastAsia="Times New Roman" w:hAnsi="Times New Roman" w:cs="Times New Roman"/>
          <w:bCs/>
        </w:rPr>
        <w:t>.</w:t>
      </w:r>
    </w:p>
    <w:p w14:paraId="18C743A4" w14:textId="69F13846" w:rsidR="006807C7" w:rsidRPr="00582463" w:rsidRDefault="006807C7" w:rsidP="00E746D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Termin ważności oferty: 60 dni.</w:t>
      </w:r>
    </w:p>
    <w:p w14:paraId="01C829A8" w14:textId="048ABAF5" w:rsidR="00D66A7C" w:rsidRPr="004E2AAC" w:rsidRDefault="00D66A7C" w:rsidP="009B2583">
      <w:pPr>
        <w:numPr>
          <w:ilvl w:val="0"/>
          <w:numId w:val="1"/>
        </w:numPr>
        <w:spacing w:before="120" w:after="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Miejsce Realizacji przedmiotu zamówienia: </w:t>
      </w:r>
    </w:p>
    <w:p w14:paraId="7D4B22FE" w14:textId="6ECAB702" w:rsidR="002200B3" w:rsidRPr="004E2AAC" w:rsidRDefault="00B23FFA" w:rsidP="00190DB1">
      <w:pPr>
        <w:spacing w:after="120" w:line="276" w:lineRule="auto"/>
        <w:ind w:left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211B85">
        <w:rPr>
          <w:rFonts w:ascii="Times New Roman" w:eastAsia="Times New Roman" w:hAnsi="Times New Roman" w:cs="Times New Roman"/>
        </w:rPr>
        <w:t>rzedsiębiorstwo Farmaceutyczne LEK-AM sp. z o.o., Zakroczym</w:t>
      </w:r>
      <w:r w:rsidDel="00B23F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3A2C46B" w14:textId="7F39162B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3"/>
        <w:gridCol w:w="8943"/>
      </w:tblGrid>
      <w:tr w:rsidR="00D66A7C" w:rsidRPr="004E2AAC" w14:paraId="53B22760" w14:textId="77777777" w:rsidTr="00A93CAF">
        <w:trPr>
          <w:trHeight w:val="567"/>
        </w:trPr>
        <w:tc>
          <w:tcPr>
            <w:tcW w:w="583" w:type="dxa"/>
            <w:tcBorders>
              <w:bottom w:val="nil"/>
            </w:tcBorders>
            <w:shd w:val="clear" w:color="auto" w:fill="D9D9D9"/>
            <w:vAlign w:val="center"/>
          </w:tcPr>
          <w:p w14:paraId="56560AA5" w14:textId="77777777" w:rsidR="00D66A7C" w:rsidRPr="004E2AAC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8943" w:type="dxa"/>
            <w:tcBorders>
              <w:bottom w:val="nil"/>
            </w:tcBorders>
            <w:shd w:val="clear" w:color="auto" w:fill="D9D9D9"/>
            <w:vAlign w:val="center"/>
          </w:tcPr>
          <w:p w14:paraId="3DE34A9C" w14:textId="77777777" w:rsidR="00D66A7C" w:rsidRPr="002A4259" w:rsidRDefault="00D66A7C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Wymagania</w:t>
            </w:r>
          </w:p>
        </w:tc>
      </w:tr>
      <w:tr w:rsidR="00D66A7C" w:rsidRPr="004E2AAC" w14:paraId="21208FB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/>
          </w:tcPr>
          <w:p w14:paraId="749D6C82" w14:textId="77777777" w:rsidR="00D66A7C" w:rsidRPr="004E2AAC" w:rsidRDefault="00D66A7C" w:rsidP="00C65E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2AA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5658A0E0" w14:textId="71DBB797" w:rsidR="00D66A7C" w:rsidRPr="002A4259" w:rsidRDefault="00786B40" w:rsidP="00C65EA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42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</w:tr>
      <w:tr w:rsidR="004374BE" w:rsidRPr="004E2AAC" w14:paraId="00CAB7EB" w14:textId="77777777" w:rsidTr="003B261D">
        <w:trPr>
          <w:trHeight w:val="468"/>
        </w:trPr>
        <w:tc>
          <w:tcPr>
            <w:tcW w:w="583" w:type="dxa"/>
            <w:vAlign w:val="center"/>
          </w:tcPr>
          <w:p w14:paraId="4851E811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4E2AAC">
              <w:rPr>
                <w:rFonts w:ascii="Times New Roman" w:eastAsia="Times New Roman" w:hAnsi="Times New Roman" w:cs="Times New Roman"/>
                <w:b/>
                <w:color w:val="0D0D0D"/>
              </w:rPr>
              <w:t>1.1</w:t>
            </w:r>
          </w:p>
          <w:p w14:paraId="560341B2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68BB3C25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3B75010B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59594546" w14:textId="77777777" w:rsidR="00B672D1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793606E4" w14:textId="6C709749" w:rsidR="00B672D1" w:rsidRPr="004E2AAC" w:rsidRDefault="00B672D1" w:rsidP="00A93CAF">
            <w:pPr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8943" w:type="dxa"/>
            <w:vAlign w:val="center"/>
          </w:tcPr>
          <w:p w14:paraId="68980F0C" w14:textId="75246A91" w:rsidR="00966DAE" w:rsidRPr="0022668C" w:rsidRDefault="00966DAE" w:rsidP="0096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668C">
              <w:rPr>
                <w:rFonts w:ascii="Times New Roman" w:eastAsia="Times New Roman" w:hAnsi="Times New Roman" w:cs="Times New Roman"/>
                <w:b/>
                <w:bCs/>
              </w:rPr>
              <w:t>Nazwa surowca: Linagliptyna</w:t>
            </w:r>
          </w:p>
          <w:p w14:paraId="0B03F55D" w14:textId="77777777" w:rsidR="00C00FFD" w:rsidRPr="004A1392" w:rsidRDefault="00C00FFD" w:rsidP="00966D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CBA968B" w14:textId="68630A63" w:rsidR="00C00FFD" w:rsidRPr="0022668C" w:rsidRDefault="00C00FFD" w:rsidP="0022668C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668C">
              <w:rPr>
                <w:rFonts w:ascii="Times New Roman" w:eastAsia="Times New Roman" w:hAnsi="Times New Roman" w:cs="Times New Roman"/>
              </w:rPr>
              <w:t>Planowana do nabycia ilość: 1</w:t>
            </w:r>
            <w:r w:rsidR="00B20F6C" w:rsidRPr="0022668C">
              <w:rPr>
                <w:rFonts w:ascii="Times New Roman" w:eastAsia="Times New Roman" w:hAnsi="Times New Roman" w:cs="Times New Roman"/>
              </w:rPr>
              <w:t>0</w:t>
            </w:r>
            <w:r w:rsidRPr="0022668C">
              <w:rPr>
                <w:rFonts w:ascii="Times New Roman" w:eastAsia="Times New Roman" w:hAnsi="Times New Roman" w:cs="Times New Roman"/>
              </w:rPr>
              <w:t xml:space="preserve"> kg. Dopuszcza się odchylenia dotyczące wagi substancji ze względu na wielkość opakowania jakim będzie dysponował dostawca.</w:t>
            </w:r>
          </w:p>
          <w:p w14:paraId="79BD8E64" w14:textId="5EE31852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Substancja jakości farmaceutycznej, spełniająca wymagania dla materiałów wyjściowych do stosowania w stałych doustnych postaciach leku.</w:t>
            </w:r>
          </w:p>
          <w:p w14:paraId="215C2858" w14:textId="3A925853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Materiał mikronizowany / Micronized material</w:t>
            </w:r>
          </w:p>
          <w:p w14:paraId="37797718" w14:textId="1B533242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Rozkład wielkości cząstek spełniający wymagania / Particle size distribution conforming requirements:</w:t>
            </w:r>
            <w:r w:rsidR="000548CF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D(0.9) nie większe niż/not more than 25 µm</w:t>
            </w:r>
          </w:p>
          <w:p w14:paraId="1A4E2A46" w14:textId="61BBDA1A" w:rsidR="00B672D1" w:rsidRPr="0022668C" w:rsidRDefault="00B672D1" w:rsidP="0022668C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Forma polimorficzna: mix form A + B</w:t>
            </w:r>
          </w:p>
          <w:p w14:paraId="28B34780" w14:textId="7081A5EA" w:rsidR="003B261D" w:rsidRPr="003B261D" w:rsidRDefault="00B672D1" w:rsidP="003B261D">
            <w:pPr>
              <w:pStyle w:val="Akapitzlist"/>
              <w:numPr>
                <w:ilvl w:val="0"/>
                <w:numId w:val="15"/>
              </w:numPr>
              <w:spacing w:after="60"/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lastRenderedPageBreak/>
              <w:t>Termin retestu: minimum 3 lata</w:t>
            </w:r>
            <w:r w:rsidR="003B261D">
              <w:rPr>
                <w:rFonts w:ascii="Times New Roman" w:eastAsia="Times New Roman" w:hAnsi="Times New Roman" w:cs="Times New Roman"/>
                <w:color w:val="0D0D0D"/>
              </w:rPr>
              <w:t>, potwierdzony badaniami stabilności dla formy mikronizowanej</w:t>
            </w:r>
          </w:p>
        </w:tc>
      </w:tr>
      <w:tr w:rsidR="00AF7FE9" w:rsidRPr="00511B0B" w14:paraId="278BCC46" w14:textId="77777777" w:rsidTr="00A93CAF">
        <w:trPr>
          <w:trHeight w:val="567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8EACF4F" w14:textId="77777777" w:rsidR="00AF7FE9" w:rsidRPr="004E2AAC" w:rsidDel="00887BF1" w:rsidRDefault="00AF7FE9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lastRenderedPageBreak/>
              <w:t>2.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31FD719" w14:textId="1CD0B3DA" w:rsidR="00AF7FE9" w:rsidRPr="00511B0B" w:rsidRDefault="00437A86" w:rsidP="00511B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Dokumentacja</w:t>
            </w:r>
            <w:r w:rsidR="00AF7FE9" w:rsidRPr="0051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F7FE9" w:rsidRPr="004E2AAC" w14:paraId="4BDDF11C" w14:textId="77777777" w:rsidTr="00A93CAF">
        <w:trPr>
          <w:trHeight w:val="340"/>
        </w:trPr>
        <w:tc>
          <w:tcPr>
            <w:tcW w:w="583" w:type="dxa"/>
            <w:tcBorders>
              <w:bottom w:val="single" w:sz="4" w:space="0" w:color="000000"/>
            </w:tcBorders>
            <w:shd w:val="clear" w:color="auto" w:fill="FFFFFF"/>
          </w:tcPr>
          <w:p w14:paraId="39286C60" w14:textId="77777777" w:rsidR="00AF7FE9" w:rsidRPr="004E2AAC" w:rsidRDefault="00AF7FE9" w:rsidP="00511B0B">
            <w:pPr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2.1</w:t>
            </w:r>
          </w:p>
        </w:tc>
        <w:tc>
          <w:tcPr>
            <w:tcW w:w="8943" w:type="dxa"/>
            <w:tcBorders>
              <w:bottom w:val="single" w:sz="4" w:space="0" w:color="000000"/>
            </w:tcBorders>
            <w:shd w:val="clear" w:color="auto" w:fill="FFFFFF"/>
          </w:tcPr>
          <w:p w14:paraId="7743DAB8" w14:textId="77777777" w:rsidR="00B672D1" w:rsidRPr="002B3287" w:rsidRDefault="00B672D1" w:rsidP="00A93CAF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2B3287">
              <w:rPr>
                <w:rFonts w:ascii="Times New Roman" w:eastAsia="Times New Roman" w:hAnsi="Times New Roman" w:cs="Times New Roman"/>
                <w:color w:val="0D0D0D"/>
              </w:rPr>
              <w:t>Przed dostawą surowca należy dostarczyć zamawiającemu do akceptacji następujące dokumenty dot. przedmiotu zamówienia:</w:t>
            </w:r>
          </w:p>
          <w:p w14:paraId="012AAF19" w14:textId="3F342814" w:rsidR="00B672D1" w:rsidRPr="0022668C" w:rsidRDefault="00207BF2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C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ertyfikat analizy spełniający wymagania specyfikacji zgodnej z wymaganiami ICH Q6A oraz aktualnej wersji EU ASMF, </w:t>
            </w:r>
            <w:r w:rsidR="00CB1DB7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uwzględniający 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>wyniki PSD</w:t>
            </w:r>
            <w:r w:rsidR="007D39D6">
              <w:rPr>
                <w:rFonts w:ascii="Times New Roman" w:eastAsia="Times New Roman" w:hAnsi="Times New Roman" w:cs="Times New Roman"/>
                <w:color w:val="0D0D0D"/>
              </w:rPr>
              <w:t>: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</w:p>
          <w:p w14:paraId="5D8C0C00" w14:textId="3E1BC8BE" w:rsidR="00B672D1" w:rsidRDefault="00207BF2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H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>istogram PSD,</w:t>
            </w:r>
          </w:p>
          <w:p w14:paraId="6A69ED1A" w14:textId="3E6F684A" w:rsidR="007D39D6" w:rsidRPr="007D39D6" w:rsidRDefault="007D39D6" w:rsidP="007D39D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Deklarację, ze wytworzona seria Linagliptyny jest w postaci mix form polimorficznych A + B (jeśli nie wymieniono w 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C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o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A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)</w:t>
            </w:r>
          </w:p>
          <w:p w14:paraId="6796C400" w14:textId="1DEA2DFC" w:rsidR="007D39D6" w:rsidRDefault="007D39D6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MSDS</w:t>
            </w:r>
          </w:p>
          <w:p w14:paraId="68A21E1E" w14:textId="607DF677" w:rsidR="007D39D6" w:rsidRDefault="007D39D6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D</w:t>
            </w: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eklarację nt wielkości serii zgodnej z aktualnym  EU ASMF</w:t>
            </w:r>
          </w:p>
          <w:p w14:paraId="70295ABB" w14:textId="17A07A35" w:rsidR="007D39D6" w:rsidRPr="007D39D6" w:rsidRDefault="007D39D6" w:rsidP="007D39D6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Deklaracja, że badania przedstawione w CoA zostały wykonane zwalidowanymi metodami oraz zgodnie z Ph. Eur. (dla wymagań ogólnych) zgodnie ze specyfikacją przedstawioną w aktualnej wersji EU ASMF</w:t>
            </w:r>
          </w:p>
          <w:p w14:paraId="5ED27BA2" w14:textId="6D513817" w:rsidR="00AF7FE9" w:rsidRPr="0022668C" w:rsidRDefault="00207BF2" w:rsidP="0022668C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D</w:t>
            </w:r>
            <w:r w:rsidR="00B672D1" w:rsidRPr="0022668C">
              <w:rPr>
                <w:rFonts w:ascii="Times New Roman" w:eastAsia="Times New Roman" w:hAnsi="Times New Roman" w:cs="Times New Roman"/>
                <w:color w:val="0D0D0D"/>
              </w:rPr>
              <w:t>eklarację, że oferowana seria substancji czynnej została wytworzona i zmikronizowana zwalidowanym procesem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w warunkach GMP</w:t>
            </w:r>
          </w:p>
        </w:tc>
      </w:tr>
      <w:tr w:rsidR="00437A86" w:rsidRPr="004E2AAC" w14:paraId="698FF441" w14:textId="77777777" w:rsidTr="00A93CAF">
        <w:trPr>
          <w:trHeight w:val="567"/>
        </w:trPr>
        <w:tc>
          <w:tcPr>
            <w:tcW w:w="583" w:type="dxa"/>
            <w:shd w:val="pct10" w:color="auto" w:fill="FFFFFF"/>
          </w:tcPr>
          <w:p w14:paraId="268F05DE" w14:textId="29EDB66B" w:rsidR="00437A86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</w:t>
            </w:r>
          </w:p>
        </w:tc>
        <w:tc>
          <w:tcPr>
            <w:tcW w:w="8943" w:type="dxa"/>
            <w:shd w:val="pct10" w:color="auto" w:fill="FFFFFF"/>
            <w:vAlign w:val="center"/>
          </w:tcPr>
          <w:p w14:paraId="57E0E3CC" w14:textId="4E312D1D" w:rsidR="00437A86" w:rsidRPr="00437A86" w:rsidRDefault="00437A86" w:rsidP="00A93C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A93C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Dodatkowe wymagania:</w:t>
            </w:r>
          </w:p>
        </w:tc>
      </w:tr>
      <w:tr w:rsidR="00437A86" w:rsidRPr="004E2AAC" w14:paraId="7C028DE2" w14:textId="77777777" w:rsidTr="00437A86">
        <w:trPr>
          <w:trHeight w:val="632"/>
        </w:trPr>
        <w:tc>
          <w:tcPr>
            <w:tcW w:w="583" w:type="dxa"/>
            <w:shd w:val="clear" w:color="auto" w:fill="FFFFFF"/>
          </w:tcPr>
          <w:p w14:paraId="50D0E826" w14:textId="11DC100F" w:rsidR="00437A86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3.1</w:t>
            </w:r>
          </w:p>
        </w:tc>
        <w:tc>
          <w:tcPr>
            <w:tcW w:w="8943" w:type="dxa"/>
            <w:shd w:val="clear" w:color="auto" w:fill="FFFFFF"/>
            <w:vAlign w:val="center"/>
          </w:tcPr>
          <w:p w14:paraId="7966E8EC" w14:textId="5D2B1A26" w:rsidR="00437A86" w:rsidRPr="00437A86" w:rsidRDefault="00437A86" w:rsidP="00A93CA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CAF">
              <w:rPr>
                <w:rFonts w:ascii="Times New Roman" w:eastAsia="Times New Roman" w:hAnsi="Times New Roman" w:cs="Times New Roman"/>
                <w:color w:val="0D0D0D"/>
              </w:rPr>
              <w:t>Warunki transportu: zgodnie z ASMF</w:t>
            </w:r>
            <w:r w:rsidR="00A071C1">
              <w:rPr>
                <w:rFonts w:ascii="Times New Roman" w:eastAsia="Times New Roman" w:hAnsi="Times New Roman" w:cs="Times New Roman"/>
                <w:color w:val="0D0D0D"/>
              </w:rPr>
              <w:t xml:space="preserve"> w warunkach kontrolowanych.</w:t>
            </w:r>
          </w:p>
        </w:tc>
      </w:tr>
      <w:tr w:rsidR="008B25E0" w:rsidRPr="004E2AAC" w14:paraId="70D34018" w14:textId="77777777" w:rsidTr="00511B0B">
        <w:trPr>
          <w:trHeight w:val="340"/>
        </w:trPr>
        <w:tc>
          <w:tcPr>
            <w:tcW w:w="583" w:type="dxa"/>
            <w:shd w:val="clear" w:color="auto" w:fill="FFFFFF"/>
          </w:tcPr>
          <w:p w14:paraId="61738C51" w14:textId="43A9B064" w:rsidR="008B25E0" w:rsidRDefault="00437A86" w:rsidP="00511B0B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</w:rPr>
              <w:t>3</w:t>
            </w:r>
            <w:r w:rsidR="008B25E0">
              <w:rPr>
                <w:rFonts w:ascii="Times New Roman" w:eastAsia="Times New Roman" w:hAnsi="Times New Roman" w:cs="Times New Roman"/>
                <w:b/>
                <w:color w:val="0D0D0D"/>
              </w:rPr>
              <w:t>.2</w:t>
            </w:r>
          </w:p>
        </w:tc>
        <w:tc>
          <w:tcPr>
            <w:tcW w:w="8943" w:type="dxa"/>
            <w:shd w:val="clear" w:color="auto" w:fill="FFFFFF"/>
          </w:tcPr>
          <w:p w14:paraId="55015865" w14:textId="1B21DBFC" w:rsidR="008B25E0" w:rsidRDefault="008B25E0" w:rsidP="00A93CAF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A93CAF">
              <w:rPr>
                <w:rFonts w:ascii="Times New Roman" w:eastAsia="Times New Roman" w:hAnsi="Times New Roman" w:cs="Times New Roman"/>
                <w:color w:val="0D0D0D"/>
              </w:rPr>
              <w:t>Aby oferta była brana pod uwagę, Oferent ma obowiązek dostarczyć wraz z ofertą, utworzoną zgodnie ze Wzorem informacji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 xml:space="preserve"> (</w:t>
            </w:r>
            <w:r w:rsidR="00437A86">
              <w:rPr>
                <w:rFonts w:ascii="Times New Roman" w:eastAsia="Times New Roman" w:hAnsi="Times New Roman" w:cs="Times New Roman"/>
                <w:color w:val="0D0D0D"/>
              </w:rPr>
              <w:t>Załącznik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 xml:space="preserve"> 1</w:t>
            </w:r>
            <w:r w:rsidR="00343B66">
              <w:rPr>
                <w:rFonts w:ascii="Times New Roman" w:eastAsia="Times New Roman" w:hAnsi="Times New Roman" w:cs="Times New Roman"/>
                <w:color w:val="0D0D0D"/>
              </w:rPr>
              <w:t xml:space="preserve"> do niniejszego formularza rozeznania rynku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>)</w:t>
            </w:r>
            <w:r w:rsidRPr="00A93CAF">
              <w:rPr>
                <w:rFonts w:ascii="Times New Roman" w:eastAsia="Times New Roman" w:hAnsi="Times New Roman" w:cs="Times New Roman"/>
                <w:color w:val="0D0D0D"/>
              </w:rPr>
              <w:t>, następujące dokumenty lub oświadczyć w tym formularzu, że odpowiednie dokumenty zostały przekazane do LEK</w:t>
            </w:r>
            <w:r w:rsidR="00E47248">
              <w:rPr>
                <w:rFonts w:ascii="Times New Roman" w:eastAsia="Times New Roman" w:hAnsi="Times New Roman" w:cs="Times New Roman"/>
                <w:color w:val="0D0D0D"/>
              </w:rPr>
              <w:t>-</w:t>
            </w:r>
            <w:r w:rsidRPr="00A93CAF">
              <w:rPr>
                <w:rFonts w:ascii="Times New Roman" w:eastAsia="Times New Roman" w:hAnsi="Times New Roman" w:cs="Times New Roman"/>
                <w:color w:val="0D0D0D"/>
              </w:rPr>
              <w:t xml:space="preserve">AM w ramach wcześniejszej współpracy: </w:t>
            </w:r>
          </w:p>
          <w:p w14:paraId="5AEF8643" w14:textId="5FE1BECB" w:rsidR="008B25E0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P</w:t>
            </w:r>
            <w:r w:rsidR="008B25E0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ełną dokumentację EU ASMF (open part) dla substancji mikronizowanej o jakości zgodnej z wymaganiami EMA i wytycznych ICH, </w:t>
            </w:r>
          </w:p>
          <w:p w14:paraId="7A5C636E" w14:textId="72615613" w:rsidR="008B25E0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Segoe UI Symbol" w:eastAsia="Times New Roman" w:hAnsi="Segoe UI Symbol" w:cs="Segoe UI Symbol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R</w:t>
            </w:r>
            <w:r w:rsidR="008B25E0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aport z analizy ryzyka nitrozoamin zgodny z wymaganiami ICH i EMA (jeśli nie przedstawiono w EU ASMF); </w:t>
            </w:r>
          </w:p>
          <w:p w14:paraId="73F80125" w14:textId="1A728C7E" w:rsidR="008B25E0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R</w:t>
            </w:r>
            <w:r w:rsidR="008B25E0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aport z analizy ryzyka dla pozostałości zanieczyszczeń elementarnych zgodny z wymaganiami ICHQ3D i wymaganiami EMA (jeśli nie przedstawiono w EU ASMF); </w:t>
            </w:r>
          </w:p>
          <w:p w14:paraId="373712BA" w14:textId="378481A9" w:rsidR="00437A86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B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>adania stabilności dla serii mikronizowanych (jeśli nie przedstawiono w EU ASMF);</w:t>
            </w:r>
          </w:p>
          <w:p w14:paraId="318BDA80" w14:textId="716EF999" w:rsidR="002B3287" w:rsidRPr="0022668C" w:rsidRDefault="002B3287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965E3B">
              <w:rPr>
                <w:rStyle w:val="markedcontent"/>
                <w:rFonts w:ascii="Times New Roman" w:hAnsi="Times New Roman" w:cs="Times New Roman"/>
              </w:rPr>
              <w:t>Potwierdzenie spełnienia wymagań GMP dla jej wytwarzania w postaci certyfikatu GMP zarówno dla mikronizowanej substancji czynnej jak i na wytwarzanie jej półproduktów;</w:t>
            </w:r>
          </w:p>
          <w:p w14:paraId="28DAE6C1" w14:textId="0E460E42" w:rsidR="00437A86" w:rsidRPr="0022668C" w:rsidRDefault="00207BF2" w:rsidP="0022668C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D0D0D"/>
              </w:rPr>
            </w:pPr>
            <w:r w:rsidRPr="0022668C">
              <w:rPr>
                <w:rFonts w:ascii="Times New Roman" w:eastAsia="Times New Roman" w:hAnsi="Times New Roman" w:cs="Times New Roman"/>
                <w:color w:val="0D0D0D"/>
              </w:rPr>
              <w:t>P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>isemne potwierdzenia zgodności z GMP (WC) zgodnie z dyrektywą 2011/62/EC, jeśli</w:t>
            </w:r>
            <w:r w:rsidR="004374BE" w:rsidRPr="0022668C"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r w:rsidR="00437A86" w:rsidRPr="0022668C">
              <w:rPr>
                <w:rFonts w:ascii="Times New Roman" w:eastAsia="Times New Roman" w:hAnsi="Times New Roman" w:cs="Times New Roman"/>
                <w:color w:val="0D0D0D"/>
              </w:rPr>
              <w:t>wytwarzanie jest poza Europą</w:t>
            </w:r>
            <w:r w:rsidR="00965E3B" w:rsidRPr="0022668C">
              <w:rPr>
                <w:rFonts w:ascii="Times New Roman" w:eastAsia="Times New Roman" w:hAnsi="Times New Roman" w:cs="Times New Roman"/>
                <w:color w:val="0D0D0D"/>
              </w:rPr>
              <w:t>.</w:t>
            </w:r>
          </w:p>
        </w:tc>
      </w:tr>
    </w:tbl>
    <w:p w14:paraId="793EB4E2" w14:textId="30AD10BD" w:rsidR="00EF0D38" w:rsidRDefault="00EF0D38" w:rsidP="002A4259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</w:rPr>
      </w:pPr>
    </w:p>
    <w:p w14:paraId="7A67DEE6" w14:textId="5E8BEE4E" w:rsidR="00EF0D38" w:rsidRPr="0022668C" w:rsidRDefault="002801AD" w:rsidP="002801AD">
      <w:pPr>
        <w:pStyle w:val="Akapitzlist"/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 xml:space="preserve">Ocena </w:t>
      </w:r>
    </w:p>
    <w:p w14:paraId="4AF10D7D" w14:textId="4FD11C4D" w:rsidR="001C4F11" w:rsidRPr="0022668C" w:rsidRDefault="001C4F11" w:rsidP="0022668C">
      <w:pPr>
        <w:ind w:left="360"/>
        <w:rPr>
          <w:rFonts w:ascii="Times New Roman" w:eastAsia="Times New Roman" w:hAnsi="Times New Roman" w:cs="Times New Roman"/>
        </w:rPr>
      </w:pPr>
      <w:r w:rsidRPr="0022668C">
        <w:rPr>
          <w:rFonts w:ascii="Times New Roman" w:eastAsia="Times New Roman" w:hAnsi="Times New Roman" w:cs="Times New Roman"/>
        </w:rPr>
        <w:t>Wybór Wykonawcy zostanie dokonany w oparciu o oferowaną cenę.</w:t>
      </w:r>
      <w:r>
        <w:rPr>
          <w:rFonts w:ascii="Times New Roman" w:eastAsia="Times New Roman" w:hAnsi="Times New Roman" w:cs="Times New Roman"/>
        </w:rPr>
        <w:br/>
      </w:r>
    </w:p>
    <w:p w14:paraId="08C34BEA" w14:textId="6BF1F551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i/>
        </w:rPr>
      </w:pPr>
    </w:p>
    <w:p w14:paraId="350CE0A1" w14:textId="77777777" w:rsidR="001C4F11" w:rsidRDefault="001C4F1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012FDA9B" w14:textId="77777777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 w:rsidRPr="002A4259">
        <w:rPr>
          <w:rFonts w:ascii="Times New Roman" w:eastAsia="Times New Roman" w:hAnsi="Times New Roman" w:cs="Times New Roman"/>
          <w:bCs/>
          <w:i/>
          <w:iCs/>
          <w:color w:val="000000"/>
        </w:rPr>
        <w:lastRenderedPageBreak/>
        <w:t>Załącznik nr 1 do formularza rozeznania rynk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u</w:t>
      </w:r>
    </w:p>
    <w:p w14:paraId="23E22DCC" w14:textId="6127BCF9" w:rsidR="001C4F11" w:rsidRPr="004E2AAC" w:rsidRDefault="003A0E84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>nformacj</w:t>
      </w:r>
      <w:r>
        <w:rPr>
          <w:rFonts w:ascii="Times New Roman" w:eastAsia="Times New Roman" w:hAnsi="Times New Roman" w:cs="Times New Roman"/>
          <w:b/>
          <w:color w:val="000000"/>
        </w:rPr>
        <w:t>e</w:t>
      </w:r>
      <w:r w:rsidR="001C4F11" w:rsidRPr="004E2AAC">
        <w:rPr>
          <w:rFonts w:ascii="Times New Roman" w:eastAsia="Times New Roman" w:hAnsi="Times New Roman" w:cs="Times New Roman"/>
          <w:b/>
          <w:color w:val="000000"/>
        </w:rPr>
        <w:t xml:space="preserve"> do uzupełnienia przez oferenta:</w:t>
      </w:r>
    </w:p>
    <w:p w14:paraId="3703BB82" w14:textId="77777777" w:rsidR="001C4F11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artość zamówienia dotyczącego </w:t>
      </w:r>
      <w:r w:rsidRPr="004E2AAC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dostawy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pozycji </w:t>
      </w:r>
      <w:r w:rsidRPr="004E2AAC">
        <w:rPr>
          <w:rFonts w:ascii="Times New Roman" w:eastAsia="Times New Roman" w:hAnsi="Times New Roman" w:cs="Times New Roman"/>
          <w:b/>
          <w:color w:val="000000"/>
        </w:rPr>
        <w:t>opisan</w:t>
      </w:r>
      <w:r>
        <w:rPr>
          <w:rFonts w:ascii="Times New Roman" w:eastAsia="Times New Roman" w:hAnsi="Times New Roman" w:cs="Times New Roman"/>
          <w:b/>
          <w:color w:val="000000"/>
        </w:rPr>
        <w:t>ych</w:t>
      </w:r>
      <w:r w:rsidRPr="004E2AAC">
        <w:rPr>
          <w:rFonts w:ascii="Times New Roman" w:eastAsia="Times New Roman" w:hAnsi="Times New Roman" w:cs="Times New Roman"/>
          <w:b/>
          <w:color w:val="000000"/>
        </w:rPr>
        <w:t xml:space="preserve"> szczegółowo w punkcie II.</w:t>
      </w:r>
    </w:p>
    <w:p w14:paraId="253D4BBF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Pełna nazwa Wykonawcy: </w:t>
      </w:r>
      <w:permStart w:id="1168260054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1168260054"/>
    </w:p>
    <w:p w14:paraId="3B8FB48E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Adres Wykonawcy: </w:t>
      </w:r>
      <w:permStart w:id="896738330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896738330"/>
    </w:p>
    <w:p w14:paraId="130E8115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NIP: </w:t>
      </w:r>
      <w:permStart w:id="52978604" w:edGrp="everyone"/>
      <w:r w:rsidRPr="004E2AAC">
        <w:rPr>
          <w:rFonts w:ascii="Times New Roman" w:eastAsia="Times New Roman" w:hAnsi="Times New Roman" w:cs="Times New Roman"/>
        </w:rPr>
        <w:t>………..…………………</w:t>
      </w:r>
      <w:permEnd w:id="52978604"/>
    </w:p>
    <w:p w14:paraId="2E7ABFC6" w14:textId="77777777" w:rsidR="001C4F11" w:rsidRPr="004E2AAC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Osoba do kontaktu: </w:t>
      </w:r>
      <w:permStart w:id="2076643795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076643795"/>
    </w:p>
    <w:p w14:paraId="361BCACC" w14:textId="77777777" w:rsidR="001C4F11" w:rsidRDefault="001C4F11" w:rsidP="001C4F11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Data sporządzenia </w:t>
      </w:r>
      <w:r>
        <w:rPr>
          <w:rFonts w:ascii="Times New Roman" w:eastAsia="Times New Roman" w:hAnsi="Times New Roman" w:cs="Times New Roman"/>
        </w:rPr>
        <w:t>oferty</w:t>
      </w:r>
      <w:r w:rsidRPr="004E2AAC">
        <w:rPr>
          <w:rFonts w:ascii="Times New Roman" w:eastAsia="Times New Roman" w:hAnsi="Times New Roman" w:cs="Times New Roman"/>
        </w:rPr>
        <w:t xml:space="preserve">: </w:t>
      </w:r>
      <w:permStart w:id="2121998207" w:edGrp="everyone"/>
      <w:r w:rsidRPr="004E2AAC">
        <w:rPr>
          <w:rFonts w:ascii="Times New Roman" w:eastAsia="Times New Roman" w:hAnsi="Times New Roman" w:cs="Times New Roman"/>
        </w:rPr>
        <w:t>………………………</w:t>
      </w:r>
      <w:permEnd w:id="2121998207"/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2694"/>
        <w:gridCol w:w="2864"/>
        <w:gridCol w:w="1955"/>
      </w:tblGrid>
      <w:tr w:rsidR="001C4F11" w:rsidRPr="002B36EA" w14:paraId="228D4C49" w14:textId="77777777" w:rsidTr="00A31618">
        <w:trPr>
          <w:trHeight w:val="567"/>
        </w:trPr>
        <w:tc>
          <w:tcPr>
            <w:tcW w:w="9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D2F7" w14:textId="77777777" w:rsidR="001C4F11" w:rsidRPr="002B36EA" w:rsidRDefault="001C4F11" w:rsidP="00A316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B36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WYCENA PRZEDMIOTU ZAMÓWIENIA</w:t>
            </w:r>
          </w:p>
        </w:tc>
      </w:tr>
      <w:tr w:rsidR="001C4F11" w:rsidRPr="00D108B3" w14:paraId="15BB76B5" w14:textId="77777777" w:rsidTr="00A31618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45E58" w14:textId="77777777" w:rsidR="001C4F11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Oferowana</w:t>
            </w:r>
          </w:p>
          <w:p w14:paraId="1F9416EF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ilość (w kg)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94CF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Koszt jednostkowy netto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(Cena za 1 kg)</w:t>
            </w:r>
          </w:p>
          <w:p w14:paraId="3B9995B4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10DF54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Okres realizacji zamówienia od momentu jego złożenia (nie dłuższy niż 3 miesiące)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45130" w14:textId="77777777" w:rsidR="001C4F11" w:rsidRPr="00D108B3" w:rsidRDefault="001C4F11" w:rsidP="00A316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08B3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płatności</w:t>
            </w:r>
            <w:r w:rsidRPr="00D108B3" w:rsidDel="00AA7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4F11" w14:paraId="7F1CF5B2" w14:textId="77777777" w:rsidTr="00A31618"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B02E" w14:textId="77777777" w:rsidR="001C4F11" w:rsidRPr="0008404C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  <w:permStart w:id="1530540557" w:edGrp="everyone" w:colFirst="0" w:colLast="0"/>
            <w:permStart w:id="544608404" w:edGrp="everyone" w:colFirst="1" w:colLast="1"/>
            <w:permStart w:id="1153135715" w:edGrp="everyone" w:colFirst="2" w:colLast="2"/>
            <w:permStart w:id="791704477" w:edGrp="everyone" w:colFirst="3" w:colLast="3"/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B7EA" w14:textId="77777777" w:rsidR="001C4F11" w:rsidRPr="0008404C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1078BA" w14:textId="77777777" w:rsidR="001C4F11" w:rsidRPr="0008404C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466EB" w14:textId="77777777" w:rsidR="001C4F11" w:rsidRDefault="001C4F11" w:rsidP="00A316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ermEnd w:id="1530540557"/>
    <w:permEnd w:id="544608404"/>
    <w:permEnd w:id="1153135715"/>
    <w:permEnd w:id="791704477"/>
    <w:p w14:paraId="60F8D46F" w14:textId="20EC802D" w:rsidR="00390885" w:rsidRDefault="00390885" w:rsidP="00226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 oferowana</w:t>
      </w:r>
      <w:r w:rsidR="00CC62F2">
        <w:rPr>
          <w:rFonts w:ascii="Times New Roman" w:hAnsi="Times New Roman" w:cs="Times New Roman"/>
        </w:rPr>
        <w:t xml:space="preserve"> przez nas</w:t>
      </w:r>
      <w:r>
        <w:rPr>
          <w:rFonts w:ascii="Times New Roman" w:hAnsi="Times New Roman" w:cs="Times New Roman"/>
        </w:rPr>
        <w:t xml:space="preserve"> substancja spełnia wszystkie wymagania ze specyfikacji wskazane w punkcie II.</w:t>
      </w:r>
      <w:r w:rsidR="003A0E8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formularza rozeznania rynku.</w:t>
      </w:r>
    </w:p>
    <w:p w14:paraId="60D0E3EF" w14:textId="77777777" w:rsidR="00390885" w:rsidRDefault="00390885" w:rsidP="0022668C">
      <w:pPr>
        <w:jc w:val="both"/>
        <w:rPr>
          <w:rFonts w:ascii="Times New Roman" w:hAnsi="Times New Roman" w:cs="Times New Roman"/>
        </w:rPr>
      </w:pPr>
    </w:p>
    <w:p w14:paraId="150AB3F0" w14:textId="167FCBAF" w:rsidR="001C4F11" w:rsidRPr="008B25E0" w:rsidRDefault="001C4F11" w:rsidP="0022668C">
      <w:pPr>
        <w:jc w:val="both"/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 xml:space="preserve">Oświadczam, że wskazane w punkcie </w:t>
      </w:r>
      <w:r>
        <w:rPr>
          <w:rFonts w:ascii="Times New Roman" w:hAnsi="Times New Roman" w:cs="Times New Roman"/>
        </w:rPr>
        <w:t>3.2</w:t>
      </w:r>
      <w:r w:rsidRPr="008B25E0">
        <w:rPr>
          <w:rFonts w:ascii="Times New Roman" w:hAnsi="Times New Roman" w:cs="Times New Roman"/>
        </w:rPr>
        <w:t xml:space="preserve"> </w:t>
      </w:r>
      <w:r w:rsidR="00546A6F">
        <w:rPr>
          <w:rFonts w:ascii="Times New Roman" w:hAnsi="Times New Roman" w:cs="Times New Roman"/>
        </w:rPr>
        <w:t>(</w:t>
      </w:r>
      <w:r w:rsidR="00546A6F" w:rsidRPr="0022668C">
        <w:rPr>
          <w:rFonts w:ascii="Times New Roman" w:hAnsi="Times New Roman" w:cs="Times New Roman"/>
          <w:i/>
          <w:iCs/>
        </w:rPr>
        <w:t>szczegółowy opis przedmiotu zamówienia</w:t>
      </w:r>
      <w:r w:rsidR="00680C01" w:rsidRPr="0022668C">
        <w:rPr>
          <w:rFonts w:ascii="Times New Roman" w:hAnsi="Times New Roman" w:cs="Times New Roman"/>
          <w:i/>
          <w:iCs/>
        </w:rPr>
        <w:t>: dodatkowe wymagania)</w:t>
      </w:r>
      <w:r w:rsidR="00546A6F">
        <w:rPr>
          <w:rFonts w:ascii="Times New Roman" w:hAnsi="Times New Roman" w:cs="Times New Roman"/>
        </w:rPr>
        <w:t xml:space="preserve"> </w:t>
      </w:r>
      <w:r w:rsidRPr="008B25E0">
        <w:rPr>
          <w:rFonts w:ascii="Times New Roman" w:hAnsi="Times New Roman" w:cs="Times New Roman"/>
        </w:rPr>
        <w:t>dokumenty zostały przez Wykonawcę dostarczone</w:t>
      </w:r>
      <w:r>
        <w:rPr>
          <w:rFonts w:ascii="Times New Roman" w:hAnsi="Times New Roman" w:cs="Times New Roman"/>
        </w:rPr>
        <w:t xml:space="preserve"> do </w:t>
      </w:r>
      <w:r w:rsidRPr="008B25E0">
        <w:rPr>
          <w:rFonts w:ascii="Times New Roman" w:hAnsi="Times New Roman" w:cs="Times New Roman"/>
        </w:rPr>
        <w:t xml:space="preserve">Przedsiębiorstwo Farmaceutyczne LEK-AM sp. z o.o. w ramach wcześniejszej współpracy </w:t>
      </w:r>
      <w:permStart w:id="588476407" w:edGrp="everyone"/>
      <w:r w:rsidRPr="008B25E0">
        <w:rPr>
          <w:rFonts w:ascii="Times New Roman" w:hAnsi="Times New Roman" w:cs="Times New Roman"/>
        </w:rPr>
        <w:t>TAK/NIE*</w:t>
      </w:r>
      <w:r>
        <w:rPr>
          <w:rFonts w:ascii="Times New Roman" w:hAnsi="Times New Roman" w:cs="Times New Roman"/>
        </w:rPr>
        <w:t>*</w:t>
      </w:r>
      <w:permEnd w:id="588476407"/>
    </w:p>
    <w:p w14:paraId="56A5C4D8" w14:textId="77777777" w:rsidR="001C4F11" w:rsidRPr="004E2AAC" w:rsidRDefault="001C4F11" w:rsidP="001C4F11">
      <w:pPr>
        <w:rPr>
          <w:rFonts w:ascii="Times New Roman" w:hAnsi="Times New Roman" w:cs="Times New Roman"/>
        </w:rPr>
      </w:pPr>
      <w:r w:rsidRPr="008B25E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  <w:r w:rsidRPr="008B25E0">
        <w:rPr>
          <w:rFonts w:ascii="Times New Roman" w:hAnsi="Times New Roman" w:cs="Times New Roman"/>
        </w:rPr>
        <w:t>W przypadku wyboru NIE należy załączyć komplet dokumentów do oferty.</w:t>
      </w:r>
    </w:p>
    <w:p w14:paraId="307D7753" w14:textId="77777777" w:rsidR="001C4F11" w:rsidRPr="004E2AAC" w:rsidRDefault="001C4F11" w:rsidP="001C4F11">
      <w:pPr>
        <w:spacing w:line="276" w:lineRule="auto"/>
        <w:rPr>
          <w:rFonts w:ascii="Times New Roman" w:eastAsia="Times New Roman" w:hAnsi="Times New Roman" w:cs="Times New Roman"/>
        </w:rPr>
      </w:pPr>
    </w:p>
    <w:p w14:paraId="5857715C" w14:textId="77777777" w:rsidR="001C4F11" w:rsidRPr="004E2AAC" w:rsidRDefault="001C4F11" w:rsidP="001C4F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2DA4B7D5" w14:textId="77777777" w:rsidR="001C4F11" w:rsidRDefault="001C4F11" w:rsidP="001C4F11"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  Podpis</w:t>
      </w:r>
    </w:p>
    <w:p w14:paraId="66C43C70" w14:textId="77777777" w:rsidR="00363B0F" w:rsidRDefault="00363B0F" w:rsidP="002266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right"/>
      </w:pPr>
    </w:p>
    <w:sectPr w:rsidR="00363B0F" w:rsidSect="00A93CAF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8249" w14:textId="77777777" w:rsidR="00B10F10" w:rsidRDefault="00B10F10" w:rsidP="00D66A7C">
      <w:pPr>
        <w:spacing w:after="0" w:line="240" w:lineRule="auto"/>
      </w:pPr>
      <w:r>
        <w:separator/>
      </w:r>
    </w:p>
  </w:endnote>
  <w:endnote w:type="continuationSeparator" w:id="0">
    <w:p w14:paraId="0B855AAE" w14:textId="77777777" w:rsidR="00B10F10" w:rsidRDefault="00B10F10" w:rsidP="00D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68AB" w14:textId="77777777" w:rsidR="00B10F10" w:rsidRDefault="00B10F10" w:rsidP="00D66A7C">
      <w:pPr>
        <w:spacing w:after="0" w:line="240" w:lineRule="auto"/>
      </w:pPr>
      <w:r>
        <w:separator/>
      </w:r>
    </w:p>
  </w:footnote>
  <w:footnote w:type="continuationSeparator" w:id="0">
    <w:p w14:paraId="2CAA3892" w14:textId="77777777" w:rsidR="00B10F10" w:rsidRDefault="00B10F10" w:rsidP="00D6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69C3" w14:textId="6D4674D3" w:rsidR="00D341BC" w:rsidRDefault="00D341BC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3AFC9961" wp14:editId="1A3C7426">
          <wp:simplePos x="0" y="0"/>
          <wp:positionH relativeFrom="margin">
            <wp:posOffset>2762250</wp:posOffset>
          </wp:positionH>
          <wp:positionV relativeFrom="paragraph">
            <wp:posOffset>-234950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67800F6A" wp14:editId="11DE86DE">
          <wp:simplePos x="0" y="0"/>
          <wp:positionH relativeFrom="column">
            <wp:posOffset>4714875</wp:posOffset>
          </wp:positionH>
          <wp:positionV relativeFrom="paragraph">
            <wp:posOffset>-295910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E3DE7" w14:textId="77777777" w:rsidR="00D341BC" w:rsidRDefault="00D341BC">
    <w:pPr>
      <w:pStyle w:val="Nagwek"/>
    </w:pPr>
  </w:p>
  <w:p w14:paraId="0E297527" w14:textId="77777777" w:rsidR="00D341BC" w:rsidRDefault="00D34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E22"/>
    <w:multiLevelType w:val="hybridMultilevel"/>
    <w:tmpl w:val="9770371C"/>
    <w:lvl w:ilvl="0" w:tplc="BFAA6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7" w15:restartNumberingAfterBreak="0">
    <w:nsid w:val="45D546C9"/>
    <w:multiLevelType w:val="hybridMultilevel"/>
    <w:tmpl w:val="BAF4A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85C5A"/>
    <w:multiLevelType w:val="hybridMultilevel"/>
    <w:tmpl w:val="4F14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E18D5"/>
    <w:multiLevelType w:val="hybridMultilevel"/>
    <w:tmpl w:val="AF0E556A"/>
    <w:lvl w:ilvl="0" w:tplc="B6520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727162D"/>
    <w:multiLevelType w:val="hybridMultilevel"/>
    <w:tmpl w:val="EB083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1FFA"/>
    <w:multiLevelType w:val="hybridMultilevel"/>
    <w:tmpl w:val="D5D265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8477177">
    <w:abstractNumId w:val="3"/>
  </w:num>
  <w:num w:numId="2" w16cid:durableId="1283460563">
    <w:abstractNumId w:val="13"/>
  </w:num>
  <w:num w:numId="3" w16cid:durableId="1099252739">
    <w:abstractNumId w:val="9"/>
  </w:num>
  <w:num w:numId="4" w16cid:durableId="1469203639">
    <w:abstractNumId w:val="5"/>
  </w:num>
  <w:num w:numId="5" w16cid:durableId="1827670102">
    <w:abstractNumId w:val="4"/>
  </w:num>
  <w:num w:numId="6" w16cid:durableId="202716912">
    <w:abstractNumId w:val="0"/>
  </w:num>
  <w:num w:numId="7" w16cid:durableId="1551111089">
    <w:abstractNumId w:val="1"/>
  </w:num>
  <w:num w:numId="8" w16cid:durableId="725565830">
    <w:abstractNumId w:val="14"/>
  </w:num>
  <w:num w:numId="9" w16cid:durableId="1789548411">
    <w:abstractNumId w:val="10"/>
  </w:num>
  <w:num w:numId="10" w16cid:durableId="963386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927167">
    <w:abstractNumId w:val="15"/>
  </w:num>
  <w:num w:numId="12" w16cid:durableId="1059547772">
    <w:abstractNumId w:val="17"/>
  </w:num>
  <w:num w:numId="13" w16cid:durableId="2128035892">
    <w:abstractNumId w:val="6"/>
  </w:num>
  <w:num w:numId="14" w16cid:durableId="1369911048">
    <w:abstractNumId w:val="8"/>
  </w:num>
  <w:num w:numId="15" w16cid:durableId="231164617">
    <w:abstractNumId w:val="11"/>
  </w:num>
  <w:num w:numId="16" w16cid:durableId="964198093">
    <w:abstractNumId w:val="7"/>
  </w:num>
  <w:num w:numId="17" w16cid:durableId="222453185">
    <w:abstractNumId w:val="2"/>
  </w:num>
  <w:num w:numId="18" w16cid:durableId="1917280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CvZ6E67sdLVvyKsyNzur1JeLlDniAg0JxGxP4GHEyvwOXVdPBhDfCMAkkQE9KiCZSDNZJyhZXoQdlC8243u1kw==" w:salt="c322QxMaeYJ86C+XK8A9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2CBD"/>
    <w:rsid w:val="00015A9E"/>
    <w:rsid w:val="00031FC1"/>
    <w:rsid w:val="0004080C"/>
    <w:rsid w:val="00052703"/>
    <w:rsid w:val="000548CF"/>
    <w:rsid w:val="0006323A"/>
    <w:rsid w:val="00063775"/>
    <w:rsid w:val="0008404C"/>
    <w:rsid w:val="00091FA8"/>
    <w:rsid w:val="0009259E"/>
    <w:rsid w:val="000B2EF6"/>
    <w:rsid w:val="000F5249"/>
    <w:rsid w:val="001204FC"/>
    <w:rsid w:val="00125BB9"/>
    <w:rsid w:val="00137427"/>
    <w:rsid w:val="00190DB1"/>
    <w:rsid w:val="00194142"/>
    <w:rsid w:val="00194725"/>
    <w:rsid w:val="001B0D11"/>
    <w:rsid w:val="001B1702"/>
    <w:rsid w:val="001C4F11"/>
    <w:rsid w:val="001F55FF"/>
    <w:rsid w:val="00207BF2"/>
    <w:rsid w:val="00214028"/>
    <w:rsid w:val="002200B3"/>
    <w:rsid w:val="0022668C"/>
    <w:rsid w:val="002321A3"/>
    <w:rsid w:val="00233388"/>
    <w:rsid w:val="002351EC"/>
    <w:rsid w:val="00246081"/>
    <w:rsid w:val="00251066"/>
    <w:rsid w:val="00261421"/>
    <w:rsid w:val="002652BB"/>
    <w:rsid w:val="002801AD"/>
    <w:rsid w:val="00282E2C"/>
    <w:rsid w:val="00287579"/>
    <w:rsid w:val="002939D1"/>
    <w:rsid w:val="00293E30"/>
    <w:rsid w:val="002A4259"/>
    <w:rsid w:val="002B0650"/>
    <w:rsid w:val="002B3287"/>
    <w:rsid w:val="002E1318"/>
    <w:rsid w:val="002F3D7F"/>
    <w:rsid w:val="003054AC"/>
    <w:rsid w:val="00325D85"/>
    <w:rsid w:val="00327CBC"/>
    <w:rsid w:val="00343B66"/>
    <w:rsid w:val="00351395"/>
    <w:rsid w:val="00352739"/>
    <w:rsid w:val="00355F7A"/>
    <w:rsid w:val="00363B0F"/>
    <w:rsid w:val="0037012C"/>
    <w:rsid w:val="00370661"/>
    <w:rsid w:val="00390885"/>
    <w:rsid w:val="003A0E84"/>
    <w:rsid w:val="003B261D"/>
    <w:rsid w:val="003B2D8C"/>
    <w:rsid w:val="003B5E29"/>
    <w:rsid w:val="003C1A2D"/>
    <w:rsid w:val="003C2D2E"/>
    <w:rsid w:val="003C307A"/>
    <w:rsid w:val="003C3679"/>
    <w:rsid w:val="003C68DD"/>
    <w:rsid w:val="003D5017"/>
    <w:rsid w:val="003F0E89"/>
    <w:rsid w:val="003F11E2"/>
    <w:rsid w:val="004047AE"/>
    <w:rsid w:val="00405DC6"/>
    <w:rsid w:val="00421F40"/>
    <w:rsid w:val="0042401D"/>
    <w:rsid w:val="00424C95"/>
    <w:rsid w:val="00430D37"/>
    <w:rsid w:val="00436B0B"/>
    <w:rsid w:val="004374BE"/>
    <w:rsid w:val="00437A86"/>
    <w:rsid w:val="00441E64"/>
    <w:rsid w:val="004608E4"/>
    <w:rsid w:val="00466336"/>
    <w:rsid w:val="00480B92"/>
    <w:rsid w:val="004C2A91"/>
    <w:rsid w:val="004C6EB2"/>
    <w:rsid w:val="004D4636"/>
    <w:rsid w:val="004E2AAC"/>
    <w:rsid w:val="005008FF"/>
    <w:rsid w:val="00501199"/>
    <w:rsid w:val="00516B39"/>
    <w:rsid w:val="0052163A"/>
    <w:rsid w:val="00537B1B"/>
    <w:rsid w:val="00540CFF"/>
    <w:rsid w:val="00545362"/>
    <w:rsid w:val="00546A6F"/>
    <w:rsid w:val="00567A70"/>
    <w:rsid w:val="00574250"/>
    <w:rsid w:val="00576DAF"/>
    <w:rsid w:val="00577F18"/>
    <w:rsid w:val="00582463"/>
    <w:rsid w:val="00586FB1"/>
    <w:rsid w:val="005B20C8"/>
    <w:rsid w:val="005B40C9"/>
    <w:rsid w:val="005C563C"/>
    <w:rsid w:val="005D52E6"/>
    <w:rsid w:val="005E2622"/>
    <w:rsid w:val="005E2A06"/>
    <w:rsid w:val="005E5B50"/>
    <w:rsid w:val="005F451D"/>
    <w:rsid w:val="00600AD3"/>
    <w:rsid w:val="00607301"/>
    <w:rsid w:val="006245C4"/>
    <w:rsid w:val="006413E9"/>
    <w:rsid w:val="00654F18"/>
    <w:rsid w:val="00670887"/>
    <w:rsid w:val="006720AD"/>
    <w:rsid w:val="006807C7"/>
    <w:rsid w:val="00680C01"/>
    <w:rsid w:val="00682068"/>
    <w:rsid w:val="006931E3"/>
    <w:rsid w:val="00696034"/>
    <w:rsid w:val="00697348"/>
    <w:rsid w:val="006A3A4A"/>
    <w:rsid w:val="006B22A2"/>
    <w:rsid w:val="006C4C2B"/>
    <w:rsid w:val="006D0C3E"/>
    <w:rsid w:val="006E5B96"/>
    <w:rsid w:val="006E7F97"/>
    <w:rsid w:val="006F4F46"/>
    <w:rsid w:val="006F7098"/>
    <w:rsid w:val="0070175A"/>
    <w:rsid w:val="007219F0"/>
    <w:rsid w:val="0072389D"/>
    <w:rsid w:val="007342AD"/>
    <w:rsid w:val="00751A5E"/>
    <w:rsid w:val="00757A37"/>
    <w:rsid w:val="007737C8"/>
    <w:rsid w:val="00783F7F"/>
    <w:rsid w:val="007849A5"/>
    <w:rsid w:val="00785670"/>
    <w:rsid w:val="00786B40"/>
    <w:rsid w:val="00790E4C"/>
    <w:rsid w:val="00795F78"/>
    <w:rsid w:val="007A2E48"/>
    <w:rsid w:val="007B4300"/>
    <w:rsid w:val="007B56F6"/>
    <w:rsid w:val="007B59CB"/>
    <w:rsid w:val="007C6210"/>
    <w:rsid w:val="007C7BD6"/>
    <w:rsid w:val="007D39D6"/>
    <w:rsid w:val="007E5C48"/>
    <w:rsid w:val="007E7AED"/>
    <w:rsid w:val="00810576"/>
    <w:rsid w:val="0082520B"/>
    <w:rsid w:val="0083410D"/>
    <w:rsid w:val="008413C3"/>
    <w:rsid w:val="008451DC"/>
    <w:rsid w:val="00862D35"/>
    <w:rsid w:val="008844F2"/>
    <w:rsid w:val="008A3BFA"/>
    <w:rsid w:val="008A5F02"/>
    <w:rsid w:val="008B25E0"/>
    <w:rsid w:val="008C0759"/>
    <w:rsid w:val="008D7834"/>
    <w:rsid w:val="008E417A"/>
    <w:rsid w:val="00913E1E"/>
    <w:rsid w:val="00916185"/>
    <w:rsid w:val="009379FE"/>
    <w:rsid w:val="0094113C"/>
    <w:rsid w:val="00946C91"/>
    <w:rsid w:val="00965E3B"/>
    <w:rsid w:val="00966DAE"/>
    <w:rsid w:val="00972CE3"/>
    <w:rsid w:val="009769AF"/>
    <w:rsid w:val="00984F81"/>
    <w:rsid w:val="00985E00"/>
    <w:rsid w:val="009B2583"/>
    <w:rsid w:val="009C3349"/>
    <w:rsid w:val="009D0CB7"/>
    <w:rsid w:val="009F1B5B"/>
    <w:rsid w:val="009F6486"/>
    <w:rsid w:val="00A071C1"/>
    <w:rsid w:val="00A1294C"/>
    <w:rsid w:val="00A17057"/>
    <w:rsid w:val="00A20BE2"/>
    <w:rsid w:val="00A43712"/>
    <w:rsid w:val="00A52A47"/>
    <w:rsid w:val="00A558B2"/>
    <w:rsid w:val="00A754D8"/>
    <w:rsid w:val="00A84E34"/>
    <w:rsid w:val="00A87E88"/>
    <w:rsid w:val="00A913AD"/>
    <w:rsid w:val="00A916B0"/>
    <w:rsid w:val="00A917CD"/>
    <w:rsid w:val="00A93CAF"/>
    <w:rsid w:val="00AA6353"/>
    <w:rsid w:val="00AA6886"/>
    <w:rsid w:val="00AA7AFC"/>
    <w:rsid w:val="00AD200D"/>
    <w:rsid w:val="00AD5D68"/>
    <w:rsid w:val="00AE4323"/>
    <w:rsid w:val="00AF0D6E"/>
    <w:rsid w:val="00AF4AE1"/>
    <w:rsid w:val="00AF7FE9"/>
    <w:rsid w:val="00B10F10"/>
    <w:rsid w:val="00B119DB"/>
    <w:rsid w:val="00B12156"/>
    <w:rsid w:val="00B168FD"/>
    <w:rsid w:val="00B20F6C"/>
    <w:rsid w:val="00B23FFA"/>
    <w:rsid w:val="00B301FE"/>
    <w:rsid w:val="00B31CD7"/>
    <w:rsid w:val="00B40D97"/>
    <w:rsid w:val="00B529BE"/>
    <w:rsid w:val="00B672D1"/>
    <w:rsid w:val="00B813FD"/>
    <w:rsid w:val="00B8676C"/>
    <w:rsid w:val="00BA6600"/>
    <w:rsid w:val="00BB1FBA"/>
    <w:rsid w:val="00BC0314"/>
    <w:rsid w:val="00BD2B0A"/>
    <w:rsid w:val="00BD464B"/>
    <w:rsid w:val="00BD61E5"/>
    <w:rsid w:val="00BE528A"/>
    <w:rsid w:val="00C00FFD"/>
    <w:rsid w:val="00C20BBC"/>
    <w:rsid w:val="00C2226D"/>
    <w:rsid w:val="00C25052"/>
    <w:rsid w:val="00C27A2F"/>
    <w:rsid w:val="00C33468"/>
    <w:rsid w:val="00C34BCC"/>
    <w:rsid w:val="00C364A8"/>
    <w:rsid w:val="00C37EBE"/>
    <w:rsid w:val="00C40317"/>
    <w:rsid w:val="00C6627B"/>
    <w:rsid w:val="00C70335"/>
    <w:rsid w:val="00C7123D"/>
    <w:rsid w:val="00C739E2"/>
    <w:rsid w:val="00C76435"/>
    <w:rsid w:val="00C963D2"/>
    <w:rsid w:val="00CA73EA"/>
    <w:rsid w:val="00CB1DB7"/>
    <w:rsid w:val="00CB2AC0"/>
    <w:rsid w:val="00CB705D"/>
    <w:rsid w:val="00CC4F46"/>
    <w:rsid w:val="00CC62F2"/>
    <w:rsid w:val="00CF36DE"/>
    <w:rsid w:val="00CF47E9"/>
    <w:rsid w:val="00D00CB8"/>
    <w:rsid w:val="00D021F3"/>
    <w:rsid w:val="00D07ACE"/>
    <w:rsid w:val="00D108B3"/>
    <w:rsid w:val="00D223C8"/>
    <w:rsid w:val="00D341BC"/>
    <w:rsid w:val="00D367BD"/>
    <w:rsid w:val="00D47C4B"/>
    <w:rsid w:val="00D55357"/>
    <w:rsid w:val="00D64A9B"/>
    <w:rsid w:val="00D66A7C"/>
    <w:rsid w:val="00DA1AFC"/>
    <w:rsid w:val="00DA5181"/>
    <w:rsid w:val="00DB52D9"/>
    <w:rsid w:val="00DC01CA"/>
    <w:rsid w:val="00DC1433"/>
    <w:rsid w:val="00DC2478"/>
    <w:rsid w:val="00DD7F60"/>
    <w:rsid w:val="00DE0C95"/>
    <w:rsid w:val="00DE4D53"/>
    <w:rsid w:val="00DF2823"/>
    <w:rsid w:val="00DF5C9F"/>
    <w:rsid w:val="00DF5F7F"/>
    <w:rsid w:val="00DF6EAF"/>
    <w:rsid w:val="00E011B8"/>
    <w:rsid w:val="00E1505B"/>
    <w:rsid w:val="00E470AA"/>
    <w:rsid w:val="00E47248"/>
    <w:rsid w:val="00E47426"/>
    <w:rsid w:val="00E7214B"/>
    <w:rsid w:val="00E74BCD"/>
    <w:rsid w:val="00E76B5F"/>
    <w:rsid w:val="00E76F9F"/>
    <w:rsid w:val="00E97005"/>
    <w:rsid w:val="00EA0414"/>
    <w:rsid w:val="00ED0CD8"/>
    <w:rsid w:val="00ED201E"/>
    <w:rsid w:val="00EE17BA"/>
    <w:rsid w:val="00EF0D38"/>
    <w:rsid w:val="00EF3F71"/>
    <w:rsid w:val="00F04BF3"/>
    <w:rsid w:val="00F102A1"/>
    <w:rsid w:val="00F31F81"/>
    <w:rsid w:val="00F37C11"/>
    <w:rsid w:val="00F40C0C"/>
    <w:rsid w:val="00F43378"/>
    <w:rsid w:val="00F43DB6"/>
    <w:rsid w:val="00F45425"/>
    <w:rsid w:val="00F5224B"/>
    <w:rsid w:val="00F80C51"/>
    <w:rsid w:val="00F8259E"/>
    <w:rsid w:val="00F856E4"/>
    <w:rsid w:val="00FA499B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6E5B96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3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23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F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e1e57-cf43-487f-aec3-bc7ad8cbbdd8">
      <Terms xmlns="http://schemas.microsoft.com/office/infopath/2007/PartnerControls"/>
    </lcf76f155ced4ddcb4097134ff3c332f>
    <TaxCatchAll xmlns="a859a853-d6ee-4c71-86fa-8e225836f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37ee1e57-cf43-487f-aec3-bc7ad8cbbdd8"/>
    <ds:schemaRef ds:uri="a859a853-d6ee-4c71-86fa-8e225836fa71"/>
  </ds:schemaRefs>
</ds:datastoreItem>
</file>

<file path=customXml/itemProps2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127DB-55FA-4D1B-9D66-172AFF4D9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5CE25-B385-45AA-99AE-20D59733E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4632</Characters>
  <Application>Microsoft Office Word</Application>
  <DocSecurity>8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7</cp:revision>
  <cp:lastPrinted>2023-03-29T06:11:00Z</cp:lastPrinted>
  <dcterms:created xsi:type="dcterms:W3CDTF">2025-05-28T06:16:00Z</dcterms:created>
  <dcterms:modified xsi:type="dcterms:W3CDTF">2025-06-09T13:12:00Z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