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7E2" w:rsidRDefault="00EB57E2" w:rsidP="00EB57E2">
      <w:pPr>
        <w:spacing w:after="0"/>
        <w:rPr>
          <w:sz w:val="24"/>
          <w:szCs w:val="24"/>
          <w:lang w:val="en-US"/>
        </w:rPr>
      </w:pPr>
    </w:p>
    <w:tbl>
      <w:tblPr>
        <w:tblStyle w:val="Tabela-Siatka"/>
        <w:tblW w:w="0" w:type="auto"/>
        <w:tblLook w:val="04A0"/>
      </w:tblPr>
      <w:tblGrid>
        <w:gridCol w:w="1951"/>
        <w:gridCol w:w="4190"/>
        <w:gridCol w:w="3071"/>
      </w:tblGrid>
      <w:tr w:rsidR="00EB57E2" w:rsidRPr="006C0BA6" w:rsidTr="003006E4">
        <w:trPr>
          <w:trHeight w:val="270"/>
        </w:trPr>
        <w:tc>
          <w:tcPr>
            <w:tcW w:w="1951" w:type="dxa"/>
            <w:vMerge w:val="restart"/>
          </w:tcPr>
          <w:p w:rsidR="00EB57E2" w:rsidRDefault="00EB57E2" w:rsidP="003006E4">
            <w:pPr>
              <w:rPr>
                <w:lang w:val="en-US"/>
              </w:rPr>
            </w:pPr>
          </w:p>
        </w:tc>
        <w:tc>
          <w:tcPr>
            <w:tcW w:w="4190" w:type="dxa"/>
            <w:vMerge w:val="restart"/>
          </w:tcPr>
          <w:p w:rsidR="00EB57E2" w:rsidRPr="00326A9A" w:rsidRDefault="00EB57E2" w:rsidP="003006E4">
            <w:pPr>
              <w:rPr>
                <w:b/>
                <w:u w:val="single"/>
                <w:lang w:val="en-US"/>
              </w:rPr>
            </w:pPr>
            <w:r w:rsidRPr="000C558F">
              <w:rPr>
                <w:b/>
                <w:u w:val="single"/>
                <w:lang w:val="en-US"/>
              </w:rPr>
              <w:t>Notification of side effect of cosmetic product</w:t>
            </w:r>
          </w:p>
        </w:tc>
        <w:tc>
          <w:tcPr>
            <w:tcW w:w="3071" w:type="dxa"/>
          </w:tcPr>
          <w:p w:rsidR="00EB57E2" w:rsidRDefault="00EB57E2" w:rsidP="003006E4">
            <w:pPr>
              <w:rPr>
                <w:lang w:val="en-US"/>
              </w:rPr>
            </w:pPr>
          </w:p>
        </w:tc>
      </w:tr>
      <w:tr w:rsidR="00EB57E2" w:rsidRPr="006C0BA6" w:rsidTr="003006E4">
        <w:trPr>
          <w:trHeight w:val="270"/>
        </w:trPr>
        <w:tc>
          <w:tcPr>
            <w:tcW w:w="1951" w:type="dxa"/>
            <w:vMerge/>
          </w:tcPr>
          <w:p w:rsidR="00EB57E2" w:rsidRDefault="00EB57E2" w:rsidP="003006E4">
            <w:pPr>
              <w:rPr>
                <w:lang w:val="en-US"/>
              </w:rPr>
            </w:pPr>
          </w:p>
        </w:tc>
        <w:tc>
          <w:tcPr>
            <w:tcW w:w="4190" w:type="dxa"/>
            <w:vMerge/>
          </w:tcPr>
          <w:p w:rsidR="00EB57E2" w:rsidRDefault="00EB57E2" w:rsidP="003006E4">
            <w:pPr>
              <w:rPr>
                <w:lang w:val="en-US"/>
              </w:rPr>
            </w:pPr>
          </w:p>
        </w:tc>
        <w:tc>
          <w:tcPr>
            <w:tcW w:w="3071" w:type="dxa"/>
          </w:tcPr>
          <w:p w:rsidR="00EB57E2" w:rsidRDefault="00EB57E2" w:rsidP="003006E4">
            <w:pPr>
              <w:rPr>
                <w:lang w:val="en-US"/>
              </w:rPr>
            </w:pPr>
          </w:p>
        </w:tc>
      </w:tr>
    </w:tbl>
    <w:p w:rsidR="00EB57E2" w:rsidRDefault="00EB57E2" w:rsidP="00EB57E2">
      <w:pPr>
        <w:spacing w:after="0"/>
        <w:rPr>
          <w:sz w:val="24"/>
          <w:szCs w:val="24"/>
          <w:lang w:val="en-US"/>
        </w:rPr>
      </w:pPr>
    </w:p>
    <w:p w:rsidR="00EB57E2" w:rsidRDefault="00EB57E2" w:rsidP="00EB57E2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Time from the first use of the product to the first symptoms:</w:t>
      </w:r>
    </w:p>
    <w:p w:rsidR="00EB57E2" w:rsidRDefault="00EB57E2" w:rsidP="00EB57E2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Time from the last use of the product to the first symptoms:</w:t>
      </w:r>
    </w:p>
    <w:p w:rsidR="00EB57E2" w:rsidRDefault="00EB57E2" w:rsidP="00EB57E2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Time from the first symptoms to recovery:</w:t>
      </w:r>
    </w:p>
    <w:p w:rsidR="00EB57E2" w:rsidRDefault="00EB57E2" w:rsidP="00EB57E2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Have the symptoms disappear after discontinuation of the cosmetic product?</w:t>
      </w:r>
    </w:p>
    <w:p w:rsidR="00EB57E2" w:rsidRPr="006C0BA6" w:rsidRDefault="00EB57E2" w:rsidP="00EB57E2">
      <w:pPr>
        <w:spacing w:after="0"/>
        <w:rPr>
          <w:lang w:val="en-US"/>
        </w:rPr>
      </w:pPr>
      <w:r w:rsidRPr="00326A9A">
        <w:rPr>
          <w:lang w:val="en-US"/>
        </w:rPr>
        <w:t xml:space="preserve">□ </w:t>
      </w:r>
      <w:r w:rsidRPr="006C0BA6">
        <w:rPr>
          <w:lang w:val="en-US"/>
        </w:rPr>
        <w:t>Yes</w:t>
      </w:r>
      <w:r w:rsidRPr="006C0BA6">
        <w:rPr>
          <w:lang w:val="en-US"/>
        </w:rPr>
        <w:tab/>
      </w:r>
      <w:r w:rsidRPr="006C0BA6">
        <w:rPr>
          <w:lang w:val="en-US"/>
        </w:rPr>
        <w:tab/>
      </w:r>
      <w:r w:rsidRPr="006C0BA6">
        <w:rPr>
          <w:lang w:val="en-US"/>
        </w:rPr>
        <w:tab/>
      </w:r>
      <w:r w:rsidRPr="00326A9A">
        <w:rPr>
          <w:lang w:val="en-US"/>
        </w:rPr>
        <w:t xml:space="preserve">□ </w:t>
      </w:r>
      <w:r w:rsidRPr="006C0BA6">
        <w:rPr>
          <w:lang w:val="en-US"/>
        </w:rPr>
        <w:t>No</w:t>
      </w:r>
      <w:r w:rsidRPr="006C0BA6">
        <w:rPr>
          <w:lang w:val="en-US"/>
        </w:rPr>
        <w:tab/>
      </w:r>
      <w:r w:rsidRPr="006C0BA6">
        <w:rPr>
          <w:lang w:val="en-US"/>
        </w:rPr>
        <w:tab/>
      </w:r>
      <w:r w:rsidRPr="006C0BA6">
        <w:rPr>
          <w:lang w:val="en-US"/>
        </w:rPr>
        <w:tab/>
      </w:r>
      <w:r w:rsidRPr="00326A9A">
        <w:rPr>
          <w:lang w:val="en-US"/>
        </w:rPr>
        <w:t xml:space="preserve">□ </w:t>
      </w:r>
      <w:r w:rsidRPr="006C0BA6">
        <w:rPr>
          <w:lang w:val="en-US"/>
        </w:rPr>
        <w:t>No data</w:t>
      </w:r>
    </w:p>
    <w:p w:rsidR="00EB57E2" w:rsidRPr="006C0BA6" w:rsidRDefault="00EB57E2" w:rsidP="00EB57E2">
      <w:pPr>
        <w:spacing w:after="0"/>
        <w:rPr>
          <w:lang w:val="en-US"/>
        </w:rPr>
      </w:pPr>
    </w:p>
    <w:p w:rsidR="00EB57E2" w:rsidRDefault="00EB57E2" w:rsidP="00EB57E2">
      <w:pPr>
        <w:spacing w:after="0"/>
        <w:rPr>
          <w:lang w:val="en-US"/>
        </w:rPr>
      </w:pPr>
      <w:r w:rsidRPr="00336CFB">
        <w:rPr>
          <w:lang w:val="en-US"/>
        </w:rPr>
        <w:t xml:space="preserve">Has the side effect appear  after </w:t>
      </w:r>
      <w:r>
        <w:rPr>
          <w:lang w:val="en-US"/>
        </w:rPr>
        <w:t>reuse of the suspected product?</w:t>
      </w:r>
    </w:p>
    <w:p w:rsidR="00EB57E2" w:rsidRDefault="00EB57E2" w:rsidP="00EB57E2">
      <w:pPr>
        <w:spacing w:after="0"/>
      </w:pPr>
      <w:r w:rsidRPr="00326A9A">
        <w:rPr>
          <w:lang w:val="en-US"/>
        </w:rPr>
        <w:t xml:space="preserve">□ </w:t>
      </w:r>
      <w:proofErr w:type="spellStart"/>
      <w:r>
        <w:t>Yes</w:t>
      </w:r>
      <w:proofErr w:type="spellEnd"/>
      <w:r>
        <w:tab/>
      </w:r>
      <w:r>
        <w:tab/>
      </w:r>
      <w:r>
        <w:tab/>
      </w:r>
      <w:r w:rsidRPr="00326A9A">
        <w:rPr>
          <w:lang w:val="en-US"/>
        </w:rPr>
        <w:t xml:space="preserve">□ </w:t>
      </w:r>
      <w:r>
        <w:t>No</w:t>
      </w:r>
      <w:r>
        <w:tab/>
      </w:r>
      <w:r>
        <w:tab/>
      </w:r>
      <w:r>
        <w:tab/>
      </w:r>
      <w:r w:rsidRPr="00326A9A">
        <w:rPr>
          <w:lang w:val="en-US"/>
        </w:rPr>
        <w:t xml:space="preserve">□ </w:t>
      </w:r>
      <w:r>
        <w:t>No data</w:t>
      </w:r>
    </w:p>
    <w:p w:rsidR="00EB57E2" w:rsidRDefault="00EB57E2" w:rsidP="00EB57E2">
      <w:pPr>
        <w:spacing w:after="0"/>
        <w:rPr>
          <w:lang w:val="en-US"/>
        </w:rPr>
      </w:pPr>
    </w:p>
    <w:p w:rsidR="00EB57E2" w:rsidRDefault="00EB57E2" w:rsidP="00EB57E2">
      <w:pPr>
        <w:pStyle w:val="Akapitzlist"/>
        <w:numPr>
          <w:ilvl w:val="0"/>
          <w:numId w:val="1"/>
        </w:numPr>
        <w:spacing w:after="0"/>
        <w:rPr>
          <w:b/>
          <w:lang w:val="en-US"/>
        </w:rPr>
      </w:pPr>
      <w:r w:rsidRPr="00336CFB">
        <w:rPr>
          <w:b/>
          <w:lang w:val="en-US"/>
        </w:rPr>
        <w:t>OTHE IMPORTANT INFORMATION</w:t>
      </w:r>
    </w:p>
    <w:p w:rsidR="00EB57E2" w:rsidRPr="00CB12CB" w:rsidRDefault="00EB57E2" w:rsidP="00EB57E2">
      <w:pPr>
        <w:spacing w:after="0"/>
        <w:rPr>
          <w:lang w:val="en-US"/>
        </w:rPr>
      </w:pPr>
      <w:r>
        <w:rPr>
          <w:lang w:val="en-US"/>
        </w:rPr>
        <w:t>Treatment/</w:t>
      </w:r>
      <w:r w:rsidRPr="00CB12CB">
        <w:rPr>
          <w:lang w:val="en-US"/>
        </w:rPr>
        <w:t>Actions taken:</w:t>
      </w:r>
    </w:p>
    <w:p w:rsidR="00EB57E2" w:rsidRPr="00CB12CB" w:rsidRDefault="00EB57E2" w:rsidP="00EB57E2">
      <w:pPr>
        <w:spacing w:after="0"/>
        <w:rPr>
          <w:lang w:val="en-US"/>
        </w:rPr>
      </w:pPr>
      <w:r w:rsidRPr="00CB12CB">
        <w:rPr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B57E2" w:rsidRPr="00CB12CB" w:rsidRDefault="00EB57E2" w:rsidP="00EB57E2">
      <w:pPr>
        <w:spacing w:after="0"/>
        <w:rPr>
          <w:lang w:val="en-US"/>
        </w:rPr>
      </w:pPr>
      <w:r w:rsidRPr="00CB12CB">
        <w:rPr>
          <w:lang w:val="en-US"/>
        </w:rPr>
        <w:t>Other diseases diagnosed:</w:t>
      </w:r>
    </w:p>
    <w:p w:rsidR="00EB57E2" w:rsidRPr="00CB12CB" w:rsidRDefault="00EB57E2" w:rsidP="00EB57E2">
      <w:pPr>
        <w:spacing w:after="0"/>
        <w:rPr>
          <w:lang w:val="en-US"/>
        </w:rPr>
      </w:pPr>
      <w:r w:rsidRPr="00CB12CB">
        <w:rPr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EB57E2" w:rsidRPr="00BC2678" w:rsidRDefault="00EB57E2" w:rsidP="00EB57E2">
      <w:pPr>
        <w:spacing w:after="0"/>
        <w:rPr>
          <w:lang w:val="en-US"/>
        </w:rPr>
      </w:pPr>
      <w:r w:rsidRPr="00BC2678">
        <w:rPr>
          <w:lang w:val="en-US"/>
        </w:rPr>
        <w:t xml:space="preserve">Additional tests </w:t>
      </w:r>
      <w:r>
        <w:rPr>
          <w:lang w:val="en-US"/>
        </w:rPr>
        <w:tab/>
      </w:r>
      <w:r w:rsidRPr="00BC2678">
        <w:rPr>
          <w:lang w:val="en-US"/>
        </w:rPr>
        <w:t xml:space="preserve">  </w:t>
      </w:r>
      <w:r w:rsidRPr="00326A9A">
        <w:rPr>
          <w:lang w:val="en-US"/>
        </w:rPr>
        <w:t xml:space="preserve">□ </w:t>
      </w:r>
      <w:r w:rsidRPr="00BC2678">
        <w:rPr>
          <w:lang w:val="en-US"/>
        </w:rPr>
        <w:t>Yes</w:t>
      </w:r>
      <w:r w:rsidRPr="00BC2678">
        <w:rPr>
          <w:lang w:val="en-US"/>
        </w:rPr>
        <w:tab/>
      </w:r>
      <w:r w:rsidRPr="00BC2678">
        <w:rPr>
          <w:lang w:val="en-US"/>
        </w:rPr>
        <w:tab/>
      </w:r>
      <w:r w:rsidRPr="00BC2678">
        <w:rPr>
          <w:lang w:val="en-US"/>
        </w:rPr>
        <w:tab/>
      </w:r>
      <w:r w:rsidRPr="00326A9A">
        <w:rPr>
          <w:lang w:val="en-US"/>
        </w:rPr>
        <w:t xml:space="preserve">□ </w:t>
      </w:r>
      <w:r w:rsidRPr="00BC2678">
        <w:rPr>
          <w:lang w:val="en-US"/>
        </w:rPr>
        <w:t>No</w:t>
      </w:r>
      <w:r w:rsidRPr="00BC2678">
        <w:rPr>
          <w:lang w:val="en-US"/>
        </w:rPr>
        <w:tab/>
      </w:r>
      <w:r w:rsidRPr="00BC2678">
        <w:rPr>
          <w:lang w:val="en-US"/>
        </w:rPr>
        <w:tab/>
      </w:r>
      <w:r w:rsidRPr="00BC2678">
        <w:rPr>
          <w:lang w:val="en-US"/>
        </w:rPr>
        <w:tab/>
      </w:r>
    </w:p>
    <w:p w:rsidR="00EB57E2" w:rsidRDefault="00EB57E2" w:rsidP="00EB57E2">
      <w:pPr>
        <w:spacing w:after="0"/>
        <w:rPr>
          <w:lang w:val="en-US"/>
        </w:rPr>
      </w:pPr>
      <w:bookmarkStart w:id="0" w:name="_GoBack"/>
      <w:bookmarkEnd w:id="0"/>
      <w:r>
        <w:rPr>
          <w:lang w:val="en-US"/>
        </w:rPr>
        <w:t>(if yes, specify what tests have been made and take into consideration their results):</w:t>
      </w:r>
    </w:p>
    <w:p w:rsidR="00EB57E2" w:rsidRDefault="00EB57E2" w:rsidP="00EB57E2">
      <w:pPr>
        <w:spacing w:after="0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B57E2" w:rsidRDefault="00EB57E2" w:rsidP="00EB57E2">
      <w:pPr>
        <w:spacing w:after="0"/>
        <w:rPr>
          <w:lang w:val="en-US"/>
        </w:rPr>
      </w:pPr>
      <w:r>
        <w:rPr>
          <w:lang w:val="en-US"/>
        </w:rPr>
        <w:t>Allergy tests:</w:t>
      </w:r>
    </w:p>
    <w:p w:rsidR="00EB57E2" w:rsidRDefault="00EB57E2" w:rsidP="00EB57E2">
      <w:pPr>
        <w:spacing w:after="0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EB57E2" w:rsidRDefault="00EB57E2" w:rsidP="00EB57E2">
      <w:pPr>
        <w:spacing w:after="0"/>
        <w:rPr>
          <w:lang w:val="en-US"/>
        </w:rPr>
      </w:pPr>
      <w:r>
        <w:rPr>
          <w:lang w:val="en-US"/>
        </w:rPr>
        <w:t>Other important information:</w:t>
      </w:r>
    </w:p>
    <w:p w:rsidR="00EB57E2" w:rsidRDefault="00EB57E2" w:rsidP="00EB57E2">
      <w:pPr>
        <w:spacing w:after="0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B57E2" w:rsidRDefault="00EB57E2" w:rsidP="00EB57E2">
      <w:pPr>
        <w:spacing w:after="0"/>
        <w:rPr>
          <w:lang w:val="en-US"/>
        </w:rPr>
      </w:pPr>
    </w:p>
    <w:p w:rsidR="00EB57E2" w:rsidRPr="00543D9C" w:rsidRDefault="00EB57E2" w:rsidP="00EB57E2">
      <w:pPr>
        <w:spacing w:after="0"/>
        <w:rPr>
          <w:sz w:val="24"/>
          <w:szCs w:val="24"/>
          <w:lang w:val="en-US"/>
        </w:rPr>
      </w:pPr>
      <w:r w:rsidRPr="00C56A0C">
        <w:rPr>
          <w:b/>
          <w:sz w:val="24"/>
          <w:szCs w:val="24"/>
          <w:lang w:val="en-US"/>
        </w:rPr>
        <w:t>DATA OF THE NOTIFYING PERSON</w:t>
      </w:r>
      <w:r>
        <w:rPr>
          <w:sz w:val="24"/>
          <w:szCs w:val="24"/>
          <w:lang w:val="en-US"/>
        </w:rPr>
        <w:t>:</w:t>
      </w:r>
    </w:p>
    <w:p w:rsidR="00EB57E2" w:rsidRDefault="00EB57E2" w:rsidP="00EB57E2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Name and surname ……………………………………………………………Speciali</w:t>
      </w:r>
      <w:r w:rsidRPr="00CB12CB">
        <w:rPr>
          <w:sz w:val="24"/>
          <w:szCs w:val="24"/>
          <w:lang w:val="en-US"/>
        </w:rPr>
        <w:t xml:space="preserve">zation </w:t>
      </w:r>
      <w:r>
        <w:rPr>
          <w:sz w:val="24"/>
          <w:szCs w:val="24"/>
          <w:lang w:val="en-US"/>
        </w:rPr>
        <w:t>……………………………</w:t>
      </w:r>
    </w:p>
    <w:p w:rsidR="00EB57E2" w:rsidRDefault="00EB57E2" w:rsidP="00EB57E2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Address ………………………………………………………………………………………………………………………………….</w:t>
      </w:r>
    </w:p>
    <w:p w:rsidR="00EB57E2" w:rsidRPr="00CB12CB" w:rsidRDefault="00EB57E2" w:rsidP="00EB57E2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Telephone …………………………………………………….. Fax</w:t>
      </w:r>
      <w:r w:rsidRPr="00CB12CB">
        <w:rPr>
          <w:sz w:val="24"/>
          <w:szCs w:val="24"/>
          <w:lang w:val="en-US"/>
        </w:rPr>
        <w:t>: ……………………………………………………………….</w:t>
      </w:r>
    </w:p>
    <w:p w:rsidR="00EB57E2" w:rsidRDefault="00EB57E2" w:rsidP="00EB57E2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E-mail: ……………………………………………………………………Date and signature ………………………………..</w:t>
      </w:r>
    </w:p>
    <w:p w:rsidR="00EB57E2" w:rsidRDefault="00EB57E2" w:rsidP="00EB57E2">
      <w:pPr>
        <w:spacing w:after="0"/>
        <w:rPr>
          <w:sz w:val="24"/>
          <w:szCs w:val="24"/>
          <w:lang w:val="en-US"/>
        </w:rPr>
      </w:pPr>
    </w:p>
    <w:p w:rsidR="00EB57E2" w:rsidRDefault="00EB57E2" w:rsidP="00EB57E2">
      <w:pPr>
        <w:spacing w:after="0"/>
        <w:jc w:val="both"/>
        <w:rPr>
          <w:i/>
          <w:lang w:val="en-US"/>
        </w:rPr>
      </w:pPr>
      <w:r>
        <w:rPr>
          <w:i/>
          <w:lang w:val="en-US"/>
        </w:rPr>
        <w:t xml:space="preserve">We inform that </w:t>
      </w:r>
      <w:r w:rsidRPr="00156D6F">
        <w:rPr>
          <w:i/>
          <w:lang w:val="en-US"/>
        </w:rPr>
        <w:t>Your personal data will be pro</w:t>
      </w:r>
      <w:r>
        <w:rPr>
          <w:i/>
          <w:lang w:val="en-US"/>
        </w:rPr>
        <w:t xml:space="preserve">cessed by </w:t>
      </w:r>
      <w:proofErr w:type="spellStart"/>
      <w:r>
        <w:rPr>
          <w:i/>
          <w:lang w:val="en-US"/>
        </w:rPr>
        <w:t>Przedsiębiorstwo</w:t>
      </w:r>
      <w:proofErr w:type="spellEnd"/>
      <w:r>
        <w:rPr>
          <w:i/>
          <w:lang w:val="en-US"/>
        </w:rPr>
        <w:t xml:space="preserve"> </w:t>
      </w:r>
      <w:proofErr w:type="spellStart"/>
      <w:r>
        <w:rPr>
          <w:i/>
          <w:lang w:val="en-US"/>
        </w:rPr>
        <w:t>Farmaceutyczne</w:t>
      </w:r>
      <w:proofErr w:type="spellEnd"/>
      <w:r>
        <w:rPr>
          <w:i/>
          <w:lang w:val="en-US"/>
        </w:rPr>
        <w:t xml:space="preserve"> LEK-AM Sp. z </w:t>
      </w:r>
      <w:proofErr w:type="spellStart"/>
      <w:r>
        <w:rPr>
          <w:i/>
          <w:lang w:val="en-US"/>
        </w:rPr>
        <w:t>o.o</w:t>
      </w:r>
      <w:proofErr w:type="spellEnd"/>
      <w:r>
        <w:rPr>
          <w:i/>
          <w:lang w:val="en-US"/>
        </w:rPr>
        <w:t xml:space="preserve">. with the seat in </w:t>
      </w:r>
      <w:proofErr w:type="spellStart"/>
      <w:r>
        <w:rPr>
          <w:i/>
          <w:lang w:val="en-US"/>
        </w:rPr>
        <w:t>Zakroczym</w:t>
      </w:r>
      <w:proofErr w:type="spellEnd"/>
      <w:r>
        <w:rPr>
          <w:i/>
          <w:lang w:val="en-US"/>
        </w:rPr>
        <w:t xml:space="preserve"> at </w:t>
      </w:r>
      <w:proofErr w:type="spellStart"/>
      <w:r>
        <w:rPr>
          <w:i/>
          <w:lang w:val="en-US"/>
        </w:rPr>
        <w:t>ul</w:t>
      </w:r>
      <w:proofErr w:type="spellEnd"/>
      <w:r>
        <w:rPr>
          <w:i/>
          <w:lang w:val="en-US"/>
        </w:rPr>
        <w:t xml:space="preserve">. </w:t>
      </w:r>
      <w:proofErr w:type="spellStart"/>
      <w:r>
        <w:rPr>
          <w:i/>
          <w:lang w:val="en-US"/>
        </w:rPr>
        <w:t>Ostr</w:t>
      </w:r>
      <w:r w:rsidRPr="00156D6F">
        <w:rPr>
          <w:i/>
          <w:lang w:val="en-US"/>
        </w:rPr>
        <w:t>zykowizna</w:t>
      </w:r>
      <w:proofErr w:type="spellEnd"/>
      <w:r w:rsidRPr="00156D6F">
        <w:rPr>
          <w:i/>
          <w:lang w:val="en-US"/>
        </w:rPr>
        <w:t xml:space="preserve"> 14A in accordance with an Act of 29 August 1997 on personal data protection</w:t>
      </w:r>
      <w:r>
        <w:rPr>
          <w:i/>
          <w:lang w:val="en-US"/>
        </w:rPr>
        <w:t xml:space="preserve"> (</w:t>
      </w:r>
      <w:proofErr w:type="spellStart"/>
      <w:r>
        <w:rPr>
          <w:i/>
          <w:lang w:val="en-US"/>
        </w:rPr>
        <w:t>Dz.U</w:t>
      </w:r>
      <w:proofErr w:type="spellEnd"/>
      <w:r>
        <w:rPr>
          <w:i/>
          <w:lang w:val="en-US"/>
        </w:rPr>
        <w:t>. from 2002 No 101, item 926, as amended), exclusively for the purposes of complying with an obligation of monitoring safety of medicinal products.</w:t>
      </w:r>
    </w:p>
    <w:p w:rsidR="00EB57E2" w:rsidRDefault="00EB57E2" w:rsidP="00EB57E2">
      <w:pPr>
        <w:spacing w:after="0"/>
        <w:jc w:val="both"/>
        <w:rPr>
          <w:i/>
          <w:lang w:val="en-US"/>
        </w:rPr>
      </w:pPr>
      <w:r w:rsidRPr="001E56BB">
        <w:rPr>
          <w:i/>
          <w:lang w:val="en-US"/>
        </w:rPr>
        <w:t>Any person shall be entitled to have an access to the content of his</w:t>
      </w:r>
      <w:r>
        <w:rPr>
          <w:i/>
          <w:lang w:val="en-US"/>
        </w:rPr>
        <w:t>/h</w:t>
      </w:r>
      <w:r w:rsidRPr="001E56BB">
        <w:rPr>
          <w:i/>
          <w:lang w:val="en-US"/>
        </w:rPr>
        <w:t>er personal data</w:t>
      </w:r>
      <w:r>
        <w:rPr>
          <w:i/>
          <w:lang w:val="en-US"/>
        </w:rPr>
        <w:t xml:space="preserve"> and the right to correct them. </w:t>
      </w:r>
    </w:p>
    <w:p w:rsidR="00E57B7D" w:rsidRPr="00EB57E2" w:rsidRDefault="00EB57E2">
      <w:pPr>
        <w:rPr>
          <w:lang w:val="en-US"/>
        </w:rPr>
      </w:pPr>
    </w:p>
    <w:sectPr w:rsidR="00E57B7D" w:rsidRPr="00EB57E2" w:rsidSect="006555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A4815"/>
    <w:multiLevelType w:val="hybridMultilevel"/>
    <w:tmpl w:val="D06EB6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B57E2"/>
    <w:rsid w:val="002F596A"/>
    <w:rsid w:val="00651921"/>
    <w:rsid w:val="0065552D"/>
    <w:rsid w:val="008A0983"/>
    <w:rsid w:val="009543B2"/>
    <w:rsid w:val="00EB5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57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57E2"/>
    <w:pPr>
      <w:ind w:left="720"/>
      <w:contextualSpacing/>
    </w:pPr>
  </w:style>
  <w:style w:type="table" w:styleId="Tabela-Siatka">
    <w:name w:val="Table Grid"/>
    <w:basedOn w:val="Standardowy"/>
    <w:uiPriority w:val="59"/>
    <w:rsid w:val="00EB57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zofiabartkiewicz</dc:creator>
  <cp:lastModifiedBy>zofiabartkiewicz</cp:lastModifiedBy>
  <cp:revision>1</cp:revision>
  <dcterms:created xsi:type="dcterms:W3CDTF">2016-06-14T07:43:00Z</dcterms:created>
  <dcterms:modified xsi:type="dcterms:W3CDTF">2016-06-14T07:43:00Z</dcterms:modified>
</cp:coreProperties>
</file>